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05" w:rsidRDefault="00E97305" w:rsidP="00735AE1">
      <w:pPr>
        <w:jc w:val="center"/>
        <w:rPr>
          <w:rFonts w:asciiTheme="majorHAnsi" w:eastAsia="Verdana" w:hAnsiTheme="majorHAnsi" w:cs="Verdana"/>
          <w:b/>
          <w:bCs/>
          <w:w w:val="85"/>
          <w:sz w:val="28"/>
          <w:szCs w:val="28"/>
          <w:lang w:eastAsia="en-US"/>
        </w:rPr>
      </w:pPr>
      <w:bookmarkStart w:id="0" w:name="_Toc129086953"/>
      <w:bookmarkStart w:id="1" w:name="_Toc134425231"/>
      <w:bookmarkStart w:id="2" w:name="_Toc134432720"/>
      <w:bookmarkStart w:id="3" w:name="_Toc135716958"/>
      <w:bookmarkStart w:id="4" w:name="_Toc135813030"/>
      <w:bookmarkStart w:id="5" w:name="_Toc135814468"/>
      <w:bookmarkStart w:id="6" w:name="_Toc135815554"/>
      <w:bookmarkStart w:id="7" w:name="_Toc136411724"/>
    </w:p>
    <w:p w:rsidR="0049388D" w:rsidRPr="0049388D" w:rsidRDefault="0049388D" w:rsidP="00735AE1">
      <w:pPr>
        <w:jc w:val="center"/>
        <w:rPr>
          <w:rFonts w:asciiTheme="majorHAnsi" w:eastAsia="Verdana" w:hAnsiTheme="majorHAnsi" w:cs="Verdana"/>
          <w:b/>
          <w:bCs/>
          <w:w w:val="85"/>
          <w:sz w:val="32"/>
          <w:szCs w:val="32"/>
          <w:lang w:eastAsia="en-US"/>
        </w:rPr>
      </w:pPr>
      <w:r w:rsidRPr="0049388D">
        <w:rPr>
          <w:rFonts w:asciiTheme="majorHAnsi" w:eastAsia="Verdana" w:hAnsiTheme="majorHAnsi" w:cs="Verdana"/>
          <w:b/>
          <w:bCs/>
          <w:w w:val="85"/>
          <w:sz w:val="32"/>
          <w:szCs w:val="32"/>
          <w:lang w:eastAsia="en-US"/>
        </w:rPr>
        <w:t xml:space="preserve">ΠΑΡΑΡΤΗΜΑ </w:t>
      </w:r>
      <w:r w:rsidRPr="0049388D">
        <w:rPr>
          <w:rFonts w:asciiTheme="majorHAnsi" w:eastAsia="Verdana" w:hAnsiTheme="majorHAnsi" w:cs="Verdana"/>
          <w:b/>
          <w:bCs/>
          <w:w w:val="85"/>
          <w:sz w:val="32"/>
          <w:szCs w:val="32"/>
          <w:lang w:val="en-US" w:eastAsia="en-US"/>
        </w:rPr>
        <w:t>V</w:t>
      </w:r>
      <w:r w:rsidRPr="00C341A3">
        <w:rPr>
          <w:rFonts w:asciiTheme="majorHAnsi" w:eastAsia="Verdana" w:hAnsiTheme="majorHAnsi" w:cs="Verdana"/>
          <w:b/>
          <w:bCs/>
          <w:w w:val="85"/>
          <w:sz w:val="32"/>
          <w:szCs w:val="32"/>
          <w:lang w:eastAsia="en-US"/>
        </w:rPr>
        <w:t xml:space="preserve"> –</w:t>
      </w:r>
      <w:r w:rsidRPr="0049388D">
        <w:rPr>
          <w:rFonts w:asciiTheme="majorHAnsi" w:eastAsia="Verdana" w:hAnsiTheme="majorHAnsi" w:cs="Verdana"/>
          <w:b/>
          <w:bCs/>
          <w:w w:val="85"/>
          <w:sz w:val="32"/>
          <w:szCs w:val="32"/>
          <w:lang w:eastAsia="en-US"/>
        </w:rPr>
        <w:t xml:space="preserve">ΕΝΤΥΠΟ ΟΙΚΟΝΟΜΙΚΗΣ ΠΡΟΣΦΟΡΑΣ </w:t>
      </w:r>
    </w:p>
    <w:p w:rsidR="0049388D" w:rsidRDefault="0049388D" w:rsidP="00735AE1">
      <w:pPr>
        <w:jc w:val="center"/>
        <w:rPr>
          <w:rFonts w:asciiTheme="majorHAnsi" w:eastAsia="Verdana" w:hAnsiTheme="majorHAnsi" w:cs="Verdana"/>
          <w:b/>
          <w:bCs/>
          <w:w w:val="85"/>
          <w:sz w:val="28"/>
          <w:szCs w:val="28"/>
          <w:lang w:eastAsia="en-US"/>
        </w:rPr>
      </w:pPr>
    </w:p>
    <w:p w:rsidR="00735AE1" w:rsidRPr="00C341A3" w:rsidRDefault="00735AE1" w:rsidP="00735AE1">
      <w:pPr>
        <w:jc w:val="center"/>
        <w:rPr>
          <w:rFonts w:asciiTheme="minorHAnsi" w:eastAsia="Verdana" w:hAnsiTheme="minorHAnsi" w:cstheme="minorHAnsi"/>
          <w:b/>
          <w:bCs/>
          <w:w w:val="85"/>
          <w:sz w:val="28"/>
          <w:szCs w:val="28"/>
          <w:lang w:eastAsia="en-US"/>
        </w:rPr>
      </w:pPr>
      <w:r w:rsidRPr="00C341A3">
        <w:rPr>
          <w:rFonts w:asciiTheme="minorHAnsi" w:eastAsia="Verdana" w:hAnsiTheme="minorHAnsi" w:cstheme="minorHAnsi"/>
          <w:b/>
          <w:bCs/>
          <w:w w:val="85"/>
          <w:sz w:val="28"/>
          <w:szCs w:val="28"/>
          <w:lang w:eastAsia="en-US"/>
        </w:rPr>
        <w:t>ΕΛΛΗΝΙΚΗ ΔΗΜΟΚΡΑΤΙΑ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35AE1" w:rsidRPr="00C341A3" w:rsidRDefault="00735AE1" w:rsidP="00735AE1">
      <w:pPr>
        <w:jc w:val="center"/>
        <w:rPr>
          <w:rFonts w:asciiTheme="minorHAnsi" w:eastAsia="Verdana" w:hAnsiTheme="minorHAnsi" w:cstheme="minorHAnsi"/>
          <w:b/>
          <w:bCs/>
          <w:w w:val="85"/>
          <w:sz w:val="28"/>
          <w:szCs w:val="28"/>
          <w:lang w:eastAsia="en-US"/>
        </w:rPr>
      </w:pPr>
      <w:bookmarkStart w:id="8" w:name="_Toc129086954"/>
      <w:bookmarkStart w:id="9" w:name="_Toc134425232"/>
      <w:bookmarkStart w:id="10" w:name="_Toc134432721"/>
      <w:bookmarkStart w:id="11" w:name="_Toc135716959"/>
      <w:bookmarkStart w:id="12" w:name="_Toc135813031"/>
      <w:bookmarkStart w:id="13" w:name="_Toc135814469"/>
      <w:bookmarkStart w:id="14" w:name="_Toc135815555"/>
      <w:bookmarkStart w:id="15" w:name="_Toc136411725"/>
      <w:r w:rsidRPr="00C341A3">
        <w:rPr>
          <w:rFonts w:asciiTheme="minorHAnsi" w:eastAsia="Verdana" w:hAnsiTheme="minorHAnsi" w:cstheme="minorHAnsi"/>
          <w:b/>
          <w:bCs/>
          <w:w w:val="85"/>
          <w:sz w:val="28"/>
          <w:szCs w:val="28"/>
          <w:lang w:eastAsia="en-US"/>
        </w:rPr>
        <w:t xml:space="preserve">ΠΕΡΙΦΕΡΕΙΑ 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90757A" w:rsidRPr="00C341A3">
        <w:rPr>
          <w:rFonts w:asciiTheme="minorHAnsi" w:eastAsia="Verdana" w:hAnsiTheme="minorHAnsi" w:cstheme="minorHAnsi"/>
          <w:b/>
          <w:bCs/>
          <w:w w:val="85"/>
          <w:sz w:val="28"/>
          <w:szCs w:val="28"/>
          <w:lang w:eastAsia="en-US"/>
        </w:rPr>
        <w:t>Α.Μ.Θ.</w:t>
      </w:r>
    </w:p>
    <w:p w:rsidR="00735AE1" w:rsidRPr="00C341A3" w:rsidRDefault="0090757A" w:rsidP="00735AE1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C341A3">
        <w:rPr>
          <w:rFonts w:asciiTheme="minorHAnsi" w:eastAsia="Verdana" w:hAnsiTheme="minorHAnsi" w:cstheme="minorHAnsi"/>
          <w:b/>
          <w:bCs/>
          <w:w w:val="85"/>
          <w:sz w:val="28"/>
          <w:szCs w:val="28"/>
          <w:lang w:eastAsia="en-US"/>
        </w:rPr>
        <w:t>ΔΗΜΟΣ Κ. ΝΕΥΡΟΚΟΠΙΟΥ</w:t>
      </w:r>
    </w:p>
    <w:p w:rsidR="00735AE1" w:rsidRPr="00C341A3" w:rsidRDefault="00735AE1" w:rsidP="00735AE1">
      <w:pPr>
        <w:rPr>
          <w:rFonts w:asciiTheme="minorHAnsi" w:hAnsiTheme="minorHAnsi" w:cstheme="minorHAnsi"/>
          <w:sz w:val="28"/>
          <w:szCs w:val="28"/>
        </w:rPr>
      </w:pPr>
    </w:p>
    <w:p w:rsidR="00735AE1" w:rsidRPr="00C341A3" w:rsidRDefault="00735AE1" w:rsidP="00735AE1">
      <w:pPr>
        <w:rPr>
          <w:rFonts w:asciiTheme="minorHAnsi" w:hAnsiTheme="minorHAnsi" w:cstheme="minorHAnsi"/>
          <w:sz w:val="28"/>
          <w:szCs w:val="28"/>
        </w:rPr>
      </w:pPr>
    </w:p>
    <w:p w:rsidR="00735AE1" w:rsidRPr="00C341A3" w:rsidRDefault="00735AE1" w:rsidP="00735AE1">
      <w:pPr>
        <w:rPr>
          <w:rFonts w:asciiTheme="minorHAnsi" w:hAnsiTheme="minorHAnsi" w:cstheme="minorHAnsi"/>
          <w:sz w:val="28"/>
          <w:szCs w:val="28"/>
        </w:rPr>
      </w:pPr>
    </w:p>
    <w:p w:rsidR="00735AE1" w:rsidRPr="00C341A3" w:rsidRDefault="00735AE1" w:rsidP="00735AE1">
      <w:pPr>
        <w:rPr>
          <w:rFonts w:asciiTheme="minorHAnsi" w:hAnsiTheme="minorHAnsi" w:cstheme="minorHAnsi"/>
          <w:sz w:val="28"/>
          <w:szCs w:val="28"/>
        </w:rPr>
      </w:pPr>
    </w:p>
    <w:p w:rsidR="00735AE1" w:rsidRPr="00C341A3" w:rsidRDefault="00735AE1" w:rsidP="00735AE1">
      <w:pPr>
        <w:rPr>
          <w:rFonts w:asciiTheme="minorHAnsi" w:hAnsiTheme="minorHAnsi" w:cstheme="minorHAnsi"/>
          <w:sz w:val="28"/>
          <w:szCs w:val="28"/>
        </w:rPr>
      </w:pPr>
    </w:p>
    <w:p w:rsidR="0090757A" w:rsidRPr="00C341A3" w:rsidRDefault="0090757A" w:rsidP="00E97305">
      <w:pPr>
        <w:ind w:left="5" w:right="112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41A3">
        <w:rPr>
          <w:rFonts w:asciiTheme="minorHAnsi" w:hAnsiTheme="minorHAnsi" w:cstheme="minorHAnsi"/>
          <w:b/>
          <w:w w:val="80"/>
          <w:sz w:val="28"/>
          <w:szCs w:val="28"/>
        </w:rPr>
        <w:t>ΕΡΓΟ</w:t>
      </w:r>
      <w:r w:rsidR="0049388D" w:rsidRPr="00C341A3">
        <w:rPr>
          <w:rFonts w:asciiTheme="minorHAnsi" w:hAnsiTheme="minorHAnsi" w:cstheme="minorHAnsi"/>
          <w:b/>
          <w:w w:val="80"/>
          <w:sz w:val="28"/>
          <w:szCs w:val="28"/>
        </w:rPr>
        <w:t xml:space="preserve"> </w:t>
      </w:r>
      <w:r w:rsidRPr="00C341A3">
        <w:rPr>
          <w:rFonts w:asciiTheme="minorHAnsi" w:hAnsiTheme="minorHAnsi" w:cstheme="minorHAnsi"/>
          <w:b/>
          <w:w w:val="80"/>
          <w:sz w:val="28"/>
          <w:szCs w:val="28"/>
        </w:rPr>
        <w:t>ΠΑΡΟΧΗΣ</w:t>
      </w:r>
      <w:r w:rsidR="0049388D" w:rsidRPr="00C341A3">
        <w:rPr>
          <w:rFonts w:asciiTheme="minorHAnsi" w:hAnsiTheme="minorHAnsi" w:cstheme="minorHAnsi"/>
          <w:b/>
          <w:w w:val="80"/>
          <w:sz w:val="28"/>
          <w:szCs w:val="28"/>
        </w:rPr>
        <w:t xml:space="preserve"> </w:t>
      </w:r>
      <w:r w:rsidRPr="00C341A3">
        <w:rPr>
          <w:rFonts w:asciiTheme="minorHAnsi" w:hAnsiTheme="minorHAnsi" w:cstheme="minorHAnsi"/>
          <w:b/>
          <w:spacing w:val="-2"/>
          <w:w w:val="80"/>
          <w:sz w:val="28"/>
          <w:szCs w:val="28"/>
        </w:rPr>
        <w:t>ΥΠΗΡΕΣΙΩΝ</w:t>
      </w:r>
    </w:p>
    <w:p w:rsidR="0090757A" w:rsidRPr="00C341A3" w:rsidRDefault="0090757A" w:rsidP="00E97305">
      <w:pPr>
        <w:pStyle w:val="aa"/>
        <w:spacing w:before="94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0757A" w:rsidRPr="00C341A3" w:rsidRDefault="0090757A" w:rsidP="00E97305">
      <w:pPr>
        <w:spacing w:line="290" w:lineRule="auto"/>
        <w:ind w:left="2" w:right="112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41A3">
        <w:rPr>
          <w:rFonts w:asciiTheme="minorHAnsi" w:hAnsiTheme="minorHAnsi" w:cstheme="minorHAnsi"/>
          <w:b/>
          <w:w w:val="75"/>
          <w:sz w:val="28"/>
          <w:szCs w:val="28"/>
        </w:rPr>
        <w:t>ΛΕΙΤΟΥΡΓΙΑ</w:t>
      </w:r>
      <w:r w:rsidR="000D1AE7" w:rsidRPr="00C341A3">
        <w:rPr>
          <w:rFonts w:asciiTheme="minorHAnsi" w:hAnsiTheme="minorHAnsi" w:cstheme="minorHAnsi"/>
          <w:b/>
          <w:w w:val="75"/>
          <w:sz w:val="28"/>
          <w:szCs w:val="28"/>
        </w:rPr>
        <w:t xml:space="preserve"> </w:t>
      </w:r>
      <w:r w:rsidRPr="00C341A3">
        <w:rPr>
          <w:rFonts w:asciiTheme="minorHAnsi" w:hAnsiTheme="minorHAnsi" w:cstheme="minorHAnsi"/>
          <w:b/>
          <w:w w:val="75"/>
          <w:sz w:val="28"/>
          <w:szCs w:val="28"/>
        </w:rPr>
        <w:t>ΚΑΙ</w:t>
      </w:r>
      <w:r w:rsidR="000D1AE7" w:rsidRPr="00C341A3">
        <w:rPr>
          <w:rFonts w:asciiTheme="minorHAnsi" w:hAnsiTheme="minorHAnsi" w:cstheme="minorHAnsi"/>
          <w:b/>
          <w:w w:val="75"/>
          <w:sz w:val="28"/>
          <w:szCs w:val="28"/>
        </w:rPr>
        <w:t xml:space="preserve"> </w:t>
      </w:r>
      <w:r w:rsidRPr="00C341A3">
        <w:rPr>
          <w:rFonts w:asciiTheme="minorHAnsi" w:hAnsiTheme="minorHAnsi" w:cstheme="minorHAnsi"/>
          <w:b/>
          <w:w w:val="75"/>
          <w:sz w:val="28"/>
          <w:szCs w:val="28"/>
        </w:rPr>
        <w:t>ΣΥΝΤΗΡΗΣΗ</w:t>
      </w:r>
      <w:r w:rsidR="00E97305" w:rsidRPr="00C341A3">
        <w:rPr>
          <w:rFonts w:asciiTheme="minorHAnsi" w:hAnsiTheme="minorHAnsi" w:cstheme="minorHAnsi"/>
          <w:b/>
          <w:w w:val="75"/>
          <w:sz w:val="28"/>
          <w:szCs w:val="28"/>
        </w:rPr>
        <w:t xml:space="preserve"> ΕΕΛ </w:t>
      </w:r>
      <w:r w:rsidRPr="00C341A3">
        <w:rPr>
          <w:rFonts w:asciiTheme="minorHAnsi" w:hAnsiTheme="minorHAnsi" w:cstheme="minorHAnsi"/>
          <w:b/>
          <w:w w:val="85"/>
          <w:sz w:val="28"/>
          <w:szCs w:val="28"/>
        </w:rPr>
        <w:t>Δ. Κ. ΝΕΥΡΟΚΟΠΙΟΥ 202</w:t>
      </w:r>
      <w:r w:rsidR="0021108C">
        <w:rPr>
          <w:rFonts w:asciiTheme="minorHAnsi" w:hAnsiTheme="minorHAnsi" w:cstheme="minorHAnsi"/>
          <w:b/>
          <w:w w:val="85"/>
          <w:sz w:val="28"/>
          <w:szCs w:val="28"/>
        </w:rPr>
        <w:t>5</w:t>
      </w:r>
    </w:p>
    <w:p w:rsidR="00735AE1" w:rsidRPr="00C341A3" w:rsidRDefault="00735AE1" w:rsidP="00735AE1">
      <w:pP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7F18B3" w:rsidP="007F18B3">
      <w:pP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7F18B3" w:rsidP="007F18B3">
      <w:pP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7F18B3" w:rsidP="007F18B3">
      <w:pP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7F18B3" w:rsidP="007F18B3">
      <w:pP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7F18B3" w:rsidP="007F18B3">
      <w:pP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7F18B3" w:rsidP="007F18B3">
      <w:pP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7F18B3" w:rsidP="007F18B3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401F02" w:rsidP="007F18B3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eastAsia="Verdana" w:hAnsiTheme="minorHAnsi" w:cstheme="minorHAnsi"/>
          <w:b/>
          <w:w w:val="75"/>
          <w:sz w:val="28"/>
          <w:szCs w:val="28"/>
          <w:lang w:eastAsia="en-US"/>
        </w:rPr>
      </w:pPr>
      <w:r w:rsidRPr="00C341A3">
        <w:rPr>
          <w:rFonts w:asciiTheme="minorHAnsi" w:eastAsia="Verdana" w:hAnsiTheme="minorHAnsi" w:cstheme="minorHAnsi"/>
          <w:b/>
          <w:w w:val="75"/>
          <w:sz w:val="28"/>
          <w:szCs w:val="28"/>
          <w:lang w:eastAsia="en-US"/>
        </w:rPr>
        <w:t>ΕΝΤΥΠΟ</w:t>
      </w:r>
      <w:r w:rsidR="007F18B3" w:rsidRPr="00C341A3">
        <w:rPr>
          <w:rFonts w:asciiTheme="minorHAnsi" w:eastAsia="Verdana" w:hAnsiTheme="minorHAnsi" w:cstheme="minorHAnsi"/>
          <w:b/>
          <w:w w:val="75"/>
          <w:sz w:val="28"/>
          <w:szCs w:val="28"/>
          <w:lang w:eastAsia="en-US"/>
        </w:rPr>
        <w:t xml:space="preserve"> ΠΡΟΣΦΟΡΑΣ</w:t>
      </w:r>
    </w:p>
    <w:p w:rsidR="007F18B3" w:rsidRPr="00C341A3" w:rsidRDefault="007443F8" w:rsidP="007443F8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C341A3">
        <w:rPr>
          <w:rFonts w:asciiTheme="minorHAnsi" w:hAnsiTheme="minorHAnsi" w:cstheme="minorHAnsi"/>
          <w:sz w:val="28"/>
          <w:szCs w:val="28"/>
        </w:rPr>
        <w:t>Για την ανάθεση σύμβασης παροχής υπηρεσιών</w:t>
      </w:r>
    </w:p>
    <w:p w:rsidR="007F18B3" w:rsidRPr="00C341A3" w:rsidRDefault="007F18B3" w:rsidP="007F18B3">
      <w:pP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7F18B3" w:rsidP="007F18B3">
      <w:pP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7F18B3" w:rsidP="007F18B3">
      <w:pPr>
        <w:rPr>
          <w:rFonts w:asciiTheme="minorHAnsi" w:hAnsiTheme="minorHAnsi" w:cstheme="minorHAnsi"/>
          <w:sz w:val="28"/>
          <w:szCs w:val="28"/>
        </w:rPr>
      </w:pPr>
    </w:p>
    <w:p w:rsidR="00C7125A" w:rsidRPr="00C341A3" w:rsidRDefault="00C7125A" w:rsidP="007F18B3">
      <w:pPr>
        <w:rPr>
          <w:rFonts w:asciiTheme="minorHAnsi" w:hAnsiTheme="minorHAnsi" w:cstheme="minorHAnsi"/>
          <w:sz w:val="28"/>
          <w:szCs w:val="28"/>
        </w:rPr>
      </w:pPr>
    </w:p>
    <w:p w:rsidR="00C7125A" w:rsidRPr="00C341A3" w:rsidRDefault="00C7125A" w:rsidP="007F18B3">
      <w:pPr>
        <w:rPr>
          <w:rFonts w:asciiTheme="minorHAnsi" w:hAnsiTheme="minorHAnsi" w:cstheme="minorHAnsi"/>
          <w:sz w:val="28"/>
          <w:szCs w:val="28"/>
        </w:rPr>
      </w:pPr>
    </w:p>
    <w:p w:rsidR="007F18B3" w:rsidRPr="00C341A3" w:rsidRDefault="007F18B3" w:rsidP="007F18B3">
      <w:pPr>
        <w:rPr>
          <w:rFonts w:asciiTheme="minorHAnsi" w:hAnsiTheme="minorHAnsi" w:cstheme="minorHAnsi"/>
          <w:sz w:val="28"/>
          <w:szCs w:val="28"/>
        </w:rPr>
      </w:pPr>
    </w:p>
    <w:p w:rsidR="009114FB" w:rsidRPr="00C341A3" w:rsidRDefault="0021108C" w:rsidP="009114FB">
      <w:pPr>
        <w:jc w:val="center"/>
        <w:rPr>
          <w:rFonts w:asciiTheme="minorHAnsi" w:hAnsiTheme="minorHAnsi" w:cstheme="minorHAnsi"/>
          <w:b/>
          <w:sz w:val="28"/>
          <w:szCs w:val="28"/>
        </w:rPr>
        <w:sectPr w:rsidR="009114FB" w:rsidRPr="00C341A3" w:rsidSect="00DF6708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440" w:right="1797" w:bottom="1440" w:left="1797" w:header="709" w:footer="709" w:gutter="0"/>
          <w:pgNumType w:start="1"/>
          <w:cols w:space="708"/>
          <w:titlePg/>
          <w:docGrid w:linePitch="360"/>
        </w:sectPr>
      </w:pPr>
      <w:r>
        <w:rPr>
          <w:rFonts w:asciiTheme="minorHAnsi" w:eastAsia="Verdana" w:hAnsiTheme="minorHAnsi" w:cstheme="minorHAnsi"/>
          <w:b/>
          <w:w w:val="80"/>
          <w:sz w:val="28"/>
          <w:szCs w:val="28"/>
          <w:lang w:eastAsia="en-US"/>
        </w:rPr>
        <w:t>ΙΟΥΝΙΟΣ</w:t>
      </w:r>
      <w:r w:rsidR="00C341A3">
        <w:rPr>
          <w:rFonts w:asciiTheme="minorHAnsi" w:eastAsia="Verdana" w:hAnsiTheme="minorHAnsi" w:cstheme="minorHAnsi"/>
          <w:b/>
          <w:w w:val="80"/>
          <w:sz w:val="28"/>
          <w:szCs w:val="28"/>
          <w:lang w:eastAsia="en-US"/>
        </w:rPr>
        <w:t xml:space="preserve">    </w:t>
      </w:r>
      <w:r w:rsidR="00D5661D" w:rsidRPr="00C341A3">
        <w:rPr>
          <w:rFonts w:asciiTheme="minorHAnsi" w:eastAsia="Verdana" w:hAnsiTheme="minorHAnsi" w:cstheme="minorHAnsi"/>
          <w:b/>
          <w:w w:val="80"/>
          <w:sz w:val="28"/>
          <w:szCs w:val="28"/>
          <w:lang w:eastAsia="en-US"/>
        </w:rPr>
        <w:t>20</w:t>
      </w:r>
      <w:r w:rsidR="00BE2A8C" w:rsidRPr="00C341A3">
        <w:rPr>
          <w:rFonts w:asciiTheme="minorHAnsi" w:eastAsia="Verdana" w:hAnsiTheme="minorHAnsi" w:cstheme="minorHAnsi"/>
          <w:b/>
          <w:w w:val="80"/>
          <w:sz w:val="28"/>
          <w:szCs w:val="28"/>
          <w:lang w:eastAsia="en-US"/>
        </w:rPr>
        <w:t>2</w:t>
      </w:r>
      <w:r>
        <w:rPr>
          <w:rFonts w:asciiTheme="minorHAnsi" w:eastAsia="Verdana" w:hAnsiTheme="minorHAnsi" w:cstheme="minorHAnsi"/>
          <w:b/>
          <w:w w:val="80"/>
          <w:sz w:val="28"/>
          <w:szCs w:val="28"/>
          <w:lang w:eastAsia="en-US"/>
        </w:rPr>
        <w:t>5</w:t>
      </w:r>
    </w:p>
    <w:p w:rsidR="00CB1B40" w:rsidRPr="00C341A3" w:rsidRDefault="00CB1B40" w:rsidP="00CB194B">
      <w:pPr>
        <w:pStyle w:val="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bookmarkStart w:id="16" w:name="_Toc125537973"/>
      <w:r w:rsidRPr="00C341A3">
        <w:rPr>
          <w:rFonts w:asciiTheme="minorHAnsi" w:hAnsiTheme="minorHAnsi" w:cstheme="minorHAnsi"/>
          <w:sz w:val="22"/>
          <w:szCs w:val="22"/>
        </w:rPr>
        <w:lastRenderedPageBreak/>
        <w:t>Περιεχόμενα</w:t>
      </w:r>
      <w:bookmarkEnd w:id="16"/>
    </w:p>
    <w:p w:rsidR="00FC35F5" w:rsidRPr="00C341A3" w:rsidRDefault="00CC780D">
      <w:pPr>
        <w:pStyle w:val="10"/>
        <w:tabs>
          <w:tab w:val="right" w:leader="dot" w:pos="8302"/>
        </w:tabs>
        <w:rPr>
          <w:rFonts w:asciiTheme="minorHAnsi" w:eastAsiaTheme="minorEastAsia" w:hAnsiTheme="minorHAnsi" w:cstheme="minorHAnsi"/>
          <w:noProof/>
          <w:lang w:val="en-US" w:eastAsia="en-US"/>
        </w:rPr>
      </w:pPr>
      <w:r w:rsidRPr="00C341A3">
        <w:rPr>
          <w:rFonts w:asciiTheme="minorHAnsi" w:hAnsiTheme="minorHAnsi" w:cstheme="minorHAnsi"/>
          <w:lang w:val="en-US"/>
        </w:rPr>
        <w:fldChar w:fldCharType="begin"/>
      </w:r>
      <w:r w:rsidR="002713BC" w:rsidRPr="00C341A3">
        <w:rPr>
          <w:rFonts w:asciiTheme="minorHAnsi" w:hAnsiTheme="minorHAnsi" w:cstheme="minorHAnsi"/>
          <w:lang w:val="en-US"/>
        </w:rPr>
        <w:instrText xml:space="preserve"> TOC \o "1-3" \h \z \u </w:instrText>
      </w:r>
      <w:r w:rsidRPr="00C341A3">
        <w:rPr>
          <w:rFonts w:asciiTheme="minorHAnsi" w:hAnsiTheme="minorHAnsi" w:cstheme="minorHAnsi"/>
          <w:lang w:val="en-US"/>
        </w:rPr>
        <w:fldChar w:fldCharType="separate"/>
      </w:r>
      <w:hyperlink w:anchor="_Toc125537973" w:history="1">
        <w:r w:rsidR="00FC35F5" w:rsidRPr="00C341A3">
          <w:rPr>
            <w:rStyle w:val="-"/>
            <w:rFonts w:asciiTheme="minorHAnsi" w:hAnsiTheme="minorHAnsi" w:cstheme="minorHAnsi"/>
            <w:noProof/>
          </w:rPr>
          <w:t>Περιεχόμενα</w:t>
        </w:r>
        <w:r w:rsidR="00FC35F5" w:rsidRPr="00C341A3">
          <w:rPr>
            <w:rFonts w:asciiTheme="minorHAnsi" w:hAnsiTheme="minorHAnsi" w:cstheme="minorHAnsi"/>
            <w:noProof/>
            <w:webHidden/>
          </w:rPr>
          <w:tab/>
        </w:r>
        <w:r w:rsidRPr="00C341A3">
          <w:rPr>
            <w:rFonts w:asciiTheme="minorHAnsi" w:hAnsiTheme="minorHAnsi" w:cstheme="minorHAnsi"/>
            <w:noProof/>
            <w:webHidden/>
          </w:rPr>
          <w:fldChar w:fldCharType="begin"/>
        </w:r>
        <w:r w:rsidR="00FC35F5" w:rsidRPr="00C341A3">
          <w:rPr>
            <w:rFonts w:asciiTheme="minorHAnsi" w:hAnsiTheme="minorHAnsi" w:cstheme="minorHAnsi"/>
            <w:noProof/>
            <w:webHidden/>
          </w:rPr>
          <w:instrText xml:space="preserve"> PAGEREF _Toc125537973 \h </w:instrText>
        </w:r>
        <w:r w:rsidRPr="00C341A3">
          <w:rPr>
            <w:rFonts w:asciiTheme="minorHAnsi" w:hAnsiTheme="minorHAnsi" w:cstheme="minorHAnsi"/>
            <w:noProof/>
            <w:webHidden/>
          </w:rPr>
        </w:r>
        <w:r w:rsidRPr="00C341A3">
          <w:rPr>
            <w:rFonts w:asciiTheme="minorHAnsi" w:hAnsiTheme="minorHAnsi" w:cstheme="minorHAnsi"/>
            <w:noProof/>
            <w:webHidden/>
          </w:rPr>
          <w:fldChar w:fldCharType="separate"/>
        </w:r>
        <w:r w:rsidR="00E97305" w:rsidRPr="00C341A3">
          <w:rPr>
            <w:rFonts w:asciiTheme="minorHAnsi" w:hAnsiTheme="minorHAnsi" w:cstheme="minorHAnsi"/>
            <w:noProof/>
            <w:webHidden/>
          </w:rPr>
          <w:t>i</w:t>
        </w:r>
        <w:r w:rsidRPr="00C341A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FC35F5" w:rsidRPr="00C341A3" w:rsidRDefault="00CC780D">
      <w:pPr>
        <w:pStyle w:val="10"/>
        <w:tabs>
          <w:tab w:val="left" w:pos="440"/>
          <w:tab w:val="right" w:leader="dot" w:pos="8302"/>
        </w:tabs>
        <w:rPr>
          <w:rFonts w:asciiTheme="minorHAnsi" w:eastAsiaTheme="minorEastAsia" w:hAnsiTheme="minorHAnsi" w:cstheme="minorHAnsi"/>
          <w:noProof/>
          <w:lang w:val="en-US" w:eastAsia="en-US"/>
        </w:rPr>
      </w:pPr>
      <w:hyperlink w:anchor="_Toc125537974" w:history="1">
        <w:r w:rsidR="00FC35F5" w:rsidRPr="00C341A3">
          <w:rPr>
            <w:rStyle w:val="-"/>
            <w:rFonts w:asciiTheme="minorHAnsi" w:hAnsiTheme="minorHAnsi" w:cstheme="minorHAnsi"/>
            <w:noProof/>
          </w:rPr>
          <w:t>1.</w:t>
        </w:r>
        <w:r w:rsidR="00FC35F5" w:rsidRPr="00C341A3">
          <w:rPr>
            <w:rFonts w:asciiTheme="minorHAnsi" w:eastAsiaTheme="minorEastAsia" w:hAnsiTheme="minorHAnsi" w:cstheme="minorHAnsi"/>
            <w:noProof/>
            <w:lang w:val="en-US" w:eastAsia="en-US"/>
          </w:rPr>
          <w:tab/>
        </w:r>
        <w:r w:rsidR="00FC35F5" w:rsidRPr="00C341A3">
          <w:rPr>
            <w:rStyle w:val="-"/>
            <w:rFonts w:asciiTheme="minorHAnsi" w:hAnsiTheme="minorHAnsi" w:cstheme="minorHAnsi"/>
            <w:noProof/>
          </w:rPr>
          <w:t>Συνολικός προϋπολογισμός προσφοράς</w:t>
        </w:r>
        <w:r w:rsidR="00FC35F5" w:rsidRPr="00C341A3">
          <w:rPr>
            <w:rFonts w:asciiTheme="minorHAnsi" w:hAnsiTheme="minorHAnsi" w:cstheme="minorHAnsi"/>
            <w:noProof/>
            <w:webHidden/>
          </w:rPr>
          <w:tab/>
        </w:r>
        <w:r w:rsidRPr="00C341A3">
          <w:rPr>
            <w:rFonts w:asciiTheme="minorHAnsi" w:hAnsiTheme="minorHAnsi" w:cstheme="minorHAnsi"/>
            <w:noProof/>
            <w:webHidden/>
          </w:rPr>
          <w:fldChar w:fldCharType="begin"/>
        </w:r>
        <w:r w:rsidR="00FC35F5" w:rsidRPr="00C341A3">
          <w:rPr>
            <w:rFonts w:asciiTheme="minorHAnsi" w:hAnsiTheme="minorHAnsi" w:cstheme="minorHAnsi"/>
            <w:noProof/>
            <w:webHidden/>
          </w:rPr>
          <w:instrText xml:space="preserve"> PAGEREF _Toc125537974 \h </w:instrText>
        </w:r>
        <w:r w:rsidRPr="00C341A3">
          <w:rPr>
            <w:rFonts w:asciiTheme="minorHAnsi" w:hAnsiTheme="minorHAnsi" w:cstheme="minorHAnsi"/>
            <w:noProof/>
            <w:webHidden/>
          </w:rPr>
        </w:r>
        <w:r w:rsidRPr="00C341A3">
          <w:rPr>
            <w:rFonts w:asciiTheme="minorHAnsi" w:hAnsiTheme="minorHAnsi" w:cstheme="minorHAnsi"/>
            <w:noProof/>
            <w:webHidden/>
          </w:rPr>
          <w:fldChar w:fldCharType="separate"/>
        </w:r>
        <w:r w:rsidR="00E97305" w:rsidRPr="00C341A3">
          <w:rPr>
            <w:rFonts w:asciiTheme="minorHAnsi" w:hAnsiTheme="minorHAnsi" w:cstheme="minorHAnsi"/>
            <w:noProof/>
            <w:webHidden/>
          </w:rPr>
          <w:t>2</w:t>
        </w:r>
        <w:r w:rsidRPr="00C341A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FC35F5" w:rsidRPr="00C341A3" w:rsidRDefault="00CC780D">
      <w:pPr>
        <w:pStyle w:val="10"/>
        <w:tabs>
          <w:tab w:val="left" w:pos="440"/>
          <w:tab w:val="right" w:leader="dot" w:pos="8302"/>
        </w:tabs>
        <w:rPr>
          <w:rFonts w:asciiTheme="minorHAnsi" w:eastAsiaTheme="minorEastAsia" w:hAnsiTheme="minorHAnsi" w:cstheme="minorHAnsi"/>
          <w:noProof/>
          <w:lang w:val="en-US" w:eastAsia="en-US"/>
        </w:rPr>
      </w:pPr>
      <w:hyperlink w:anchor="_Toc125537975" w:history="1">
        <w:r w:rsidR="00FC35F5" w:rsidRPr="00C341A3">
          <w:rPr>
            <w:rStyle w:val="-"/>
            <w:rFonts w:asciiTheme="minorHAnsi" w:hAnsiTheme="minorHAnsi" w:cstheme="minorHAnsi"/>
            <w:noProof/>
          </w:rPr>
          <w:t>2.</w:t>
        </w:r>
        <w:r w:rsidR="00FC35F5" w:rsidRPr="00C341A3">
          <w:rPr>
            <w:rFonts w:asciiTheme="minorHAnsi" w:eastAsiaTheme="minorEastAsia" w:hAnsiTheme="minorHAnsi" w:cstheme="minorHAnsi"/>
            <w:noProof/>
            <w:lang w:val="en-US" w:eastAsia="en-US"/>
          </w:rPr>
          <w:tab/>
        </w:r>
        <w:r w:rsidR="00FC35F5" w:rsidRPr="00C341A3">
          <w:rPr>
            <w:rStyle w:val="-"/>
            <w:rFonts w:asciiTheme="minorHAnsi" w:hAnsiTheme="minorHAnsi" w:cstheme="minorHAnsi"/>
            <w:noProof/>
          </w:rPr>
          <w:t>Τιμολόγιο προσφοράς</w:t>
        </w:r>
        <w:r w:rsidR="00FC35F5" w:rsidRPr="00C341A3">
          <w:rPr>
            <w:rFonts w:asciiTheme="minorHAnsi" w:hAnsiTheme="minorHAnsi" w:cstheme="minorHAnsi"/>
            <w:noProof/>
            <w:webHidden/>
          </w:rPr>
          <w:tab/>
        </w:r>
        <w:r w:rsidRPr="00C341A3">
          <w:rPr>
            <w:rFonts w:asciiTheme="minorHAnsi" w:hAnsiTheme="minorHAnsi" w:cstheme="minorHAnsi"/>
            <w:noProof/>
            <w:webHidden/>
          </w:rPr>
          <w:fldChar w:fldCharType="begin"/>
        </w:r>
        <w:r w:rsidR="00FC35F5" w:rsidRPr="00C341A3">
          <w:rPr>
            <w:rFonts w:asciiTheme="minorHAnsi" w:hAnsiTheme="minorHAnsi" w:cstheme="minorHAnsi"/>
            <w:noProof/>
            <w:webHidden/>
          </w:rPr>
          <w:instrText xml:space="preserve"> PAGEREF _Toc125537975 \h </w:instrText>
        </w:r>
        <w:r w:rsidRPr="00C341A3">
          <w:rPr>
            <w:rFonts w:asciiTheme="minorHAnsi" w:hAnsiTheme="minorHAnsi" w:cstheme="minorHAnsi"/>
            <w:noProof/>
            <w:webHidden/>
          </w:rPr>
        </w:r>
        <w:r w:rsidRPr="00C341A3">
          <w:rPr>
            <w:rFonts w:asciiTheme="minorHAnsi" w:hAnsiTheme="minorHAnsi" w:cstheme="minorHAnsi"/>
            <w:noProof/>
            <w:webHidden/>
          </w:rPr>
          <w:fldChar w:fldCharType="separate"/>
        </w:r>
        <w:r w:rsidR="00E97305" w:rsidRPr="00C341A3">
          <w:rPr>
            <w:rFonts w:asciiTheme="minorHAnsi" w:hAnsiTheme="minorHAnsi" w:cstheme="minorHAnsi"/>
            <w:noProof/>
            <w:webHidden/>
          </w:rPr>
          <w:t>3</w:t>
        </w:r>
        <w:r w:rsidRPr="00C341A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FC35F5" w:rsidRPr="00C341A3" w:rsidRDefault="00CC780D">
      <w:pPr>
        <w:pStyle w:val="20"/>
        <w:tabs>
          <w:tab w:val="left" w:pos="880"/>
          <w:tab w:val="right" w:leader="dot" w:pos="8302"/>
        </w:tabs>
        <w:rPr>
          <w:rFonts w:asciiTheme="minorHAnsi" w:eastAsiaTheme="minorEastAsia" w:hAnsiTheme="minorHAnsi" w:cstheme="minorHAnsi"/>
          <w:noProof/>
          <w:lang w:val="en-US" w:eastAsia="en-US"/>
        </w:rPr>
      </w:pPr>
      <w:hyperlink w:anchor="_Toc125537976" w:history="1">
        <w:r w:rsidR="00FC35F5" w:rsidRPr="00C341A3">
          <w:rPr>
            <w:rStyle w:val="-"/>
            <w:rFonts w:asciiTheme="minorHAnsi" w:hAnsiTheme="minorHAnsi" w:cstheme="minorHAnsi"/>
            <w:noProof/>
          </w:rPr>
          <w:t>2.1</w:t>
        </w:r>
        <w:r w:rsidR="00FC35F5" w:rsidRPr="00C341A3">
          <w:rPr>
            <w:rFonts w:asciiTheme="minorHAnsi" w:eastAsiaTheme="minorEastAsia" w:hAnsiTheme="minorHAnsi" w:cstheme="minorHAnsi"/>
            <w:noProof/>
            <w:lang w:val="en-US" w:eastAsia="en-US"/>
          </w:rPr>
          <w:tab/>
        </w:r>
        <w:r w:rsidR="00FC35F5" w:rsidRPr="00C341A3">
          <w:rPr>
            <w:rStyle w:val="-"/>
            <w:rFonts w:asciiTheme="minorHAnsi" w:hAnsiTheme="minorHAnsi" w:cstheme="minorHAnsi"/>
            <w:noProof/>
          </w:rPr>
          <w:t>Γενικοί όροι</w:t>
        </w:r>
        <w:r w:rsidR="00FC35F5" w:rsidRPr="00C341A3">
          <w:rPr>
            <w:rFonts w:asciiTheme="minorHAnsi" w:hAnsiTheme="minorHAnsi" w:cstheme="minorHAnsi"/>
            <w:noProof/>
            <w:webHidden/>
          </w:rPr>
          <w:tab/>
        </w:r>
        <w:r w:rsidRPr="00C341A3">
          <w:rPr>
            <w:rFonts w:asciiTheme="minorHAnsi" w:hAnsiTheme="minorHAnsi" w:cstheme="minorHAnsi"/>
            <w:noProof/>
            <w:webHidden/>
          </w:rPr>
          <w:fldChar w:fldCharType="begin"/>
        </w:r>
        <w:r w:rsidR="00FC35F5" w:rsidRPr="00C341A3">
          <w:rPr>
            <w:rFonts w:asciiTheme="minorHAnsi" w:hAnsiTheme="minorHAnsi" w:cstheme="minorHAnsi"/>
            <w:noProof/>
            <w:webHidden/>
          </w:rPr>
          <w:instrText xml:space="preserve"> PAGEREF _Toc125537976 \h </w:instrText>
        </w:r>
        <w:r w:rsidRPr="00C341A3">
          <w:rPr>
            <w:rFonts w:asciiTheme="minorHAnsi" w:hAnsiTheme="minorHAnsi" w:cstheme="minorHAnsi"/>
            <w:noProof/>
            <w:webHidden/>
          </w:rPr>
        </w:r>
        <w:r w:rsidRPr="00C341A3">
          <w:rPr>
            <w:rFonts w:asciiTheme="minorHAnsi" w:hAnsiTheme="minorHAnsi" w:cstheme="minorHAnsi"/>
            <w:noProof/>
            <w:webHidden/>
          </w:rPr>
          <w:fldChar w:fldCharType="separate"/>
        </w:r>
        <w:r w:rsidR="00E97305" w:rsidRPr="00C341A3">
          <w:rPr>
            <w:rFonts w:asciiTheme="minorHAnsi" w:hAnsiTheme="minorHAnsi" w:cstheme="minorHAnsi"/>
            <w:noProof/>
            <w:webHidden/>
          </w:rPr>
          <w:t>3</w:t>
        </w:r>
        <w:r w:rsidRPr="00C341A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FC35F5" w:rsidRPr="00C341A3" w:rsidRDefault="00CC780D">
      <w:pPr>
        <w:pStyle w:val="20"/>
        <w:tabs>
          <w:tab w:val="left" w:pos="880"/>
          <w:tab w:val="right" w:leader="dot" w:pos="8302"/>
        </w:tabs>
        <w:rPr>
          <w:rFonts w:asciiTheme="minorHAnsi" w:eastAsiaTheme="minorEastAsia" w:hAnsiTheme="minorHAnsi" w:cstheme="minorHAnsi"/>
          <w:noProof/>
          <w:lang w:val="en-US" w:eastAsia="en-US"/>
        </w:rPr>
      </w:pPr>
      <w:hyperlink w:anchor="_Toc125537977" w:history="1">
        <w:r w:rsidR="00FC35F5" w:rsidRPr="00C341A3">
          <w:rPr>
            <w:rStyle w:val="-"/>
            <w:rFonts w:asciiTheme="minorHAnsi" w:hAnsiTheme="minorHAnsi" w:cstheme="minorHAnsi"/>
            <w:noProof/>
          </w:rPr>
          <w:t>2.2</w:t>
        </w:r>
        <w:r w:rsidR="00FC35F5" w:rsidRPr="00C341A3">
          <w:rPr>
            <w:rFonts w:asciiTheme="minorHAnsi" w:eastAsiaTheme="minorEastAsia" w:hAnsiTheme="minorHAnsi" w:cstheme="minorHAnsi"/>
            <w:noProof/>
            <w:lang w:val="en-US" w:eastAsia="en-US"/>
          </w:rPr>
          <w:tab/>
        </w:r>
        <w:r w:rsidR="00FC35F5" w:rsidRPr="00C341A3">
          <w:rPr>
            <w:rStyle w:val="-"/>
            <w:rFonts w:asciiTheme="minorHAnsi" w:hAnsiTheme="minorHAnsi" w:cstheme="minorHAnsi"/>
            <w:noProof/>
          </w:rPr>
          <w:t>Άρθρα τιμολογίου</w:t>
        </w:r>
        <w:r w:rsidR="00FC35F5" w:rsidRPr="00C341A3">
          <w:rPr>
            <w:rFonts w:asciiTheme="minorHAnsi" w:hAnsiTheme="minorHAnsi" w:cstheme="minorHAnsi"/>
            <w:noProof/>
            <w:webHidden/>
          </w:rPr>
          <w:tab/>
        </w:r>
        <w:r w:rsidRPr="00C341A3">
          <w:rPr>
            <w:rFonts w:asciiTheme="minorHAnsi" w:hAnsiTheme="minorHAnsi" w:cstheme="minorHAnsi"/>
            <w:noProof/>
            <w:webHidden/>
          </w:rPr>
          <w:fldChar w:fldCharType="begin"/>
        </w:r>
        <w:r w:rsidR="00FC35F5" w:rsidRPr="00C341A3">
          <w:rPr>
            <w:rFonts w:asciiTheme="minorHAnsi" w:hAnsiTheme="minorHAnsi" w:cstheme="minorHAnsi"/>
            <w:noProof/>
            <w:webHidden/>
          </w:rPr>
          <w:instrText xml:space="preserve"> PAGEREF _Toc125537977 \h </w:instrText>
        </w:r>
        <w:r w:rsidRPr="00C341A3">
          <w:rPr>
            <w:rFonts w:asciiTheme="minorHAnsi" w:hAnsiTheme="minorHAnsi" w:cstheme="minorHAnsi"/>
            <w:noProof/>
            <w:webHidden/>
          </w:rPr>
        </w:r>
        <w:r w:rsidRPr="00C341A3">
          <w:rPr>
            <w:rFonts w:asciiTheme="minorHAnsi" w:hAnsiTheme="minorHAnsi" w:cstheme="minorHAnsi"/>
            <w:noProof/>
            <w:webHidden/>
          </w:rPr>
          <w:fldChar w:fldCharType="separate"/>
        </w:r>
        <w:r w:rsidR="00E97305" w:rsidRPr="00C341A3">
          <w:rPr>
            <w:rFonts w:asciiTheme="minorHAnsi" w:hAnsiTheme="minorHAnsi" w:cstheme="minorHAnsi"/>
            <w:noProof/>
            <w:webHidden/>
          </w:rPr>
          <w:t>4</w:t>
        </w:r>
        <w:r w:rsidRPr="00C341A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B194B" w:rsidRPr="0090757A" w:rsidRDefault="00CC780D" w:rsidP="00CB194B">
      <w:pPr>
        <w:rPr>
          <w:rFonts w:asciiTheme="majorHAnsi" w:hAnsiTheme="majorHAnsi"/>
          <w:lang w:val="en-US"/>
        </w:rPr>
      </w:pPr>
      <w:r w:rsidRPr="00C341A3">
        <w:rPr>
          <w:rFonts w:asciiTheme="minorHAnsi" w:hAnsiTheme="minorHAnsi" w:cstheme="minorHAnsi"/>
          <w:lang w:val="en-US"/>
        </w:rPr>
        <w:fldChar w:fldCharType="end"/>
      </w:r>
    </w:p>
    <w:p w:rsidR="00CB194B" w:rsidRPr="0090757A" w:rsidRDefault="00CB194B" w:rsidP="00CB194B">
      <w:pPr>
        <w:rPr>
          <w:rFonts w:asciiTheme="majorHAnsi" w:hAnsiTheme="majorHAnsi"/>
          <w:lang w:val="en-US"/>
        </w:rPr>
      </w:pPr>
    </w:p>
    <w:p w:rsidR="00CB194B" w:rsidRPr="0090757A" w:rsidRDefault="00CB194B" w:rsidP="00CB194B">
      <w:pPr>
        <w:rPr>
          <w:rFonts w:asciiTheme="majorHAnsi" w:hAnsiTheme="majorHAnsi"/>
          <w:lang w:val="en-US"/>
        </w:rPr>
      </w:pPr>
    </w:p>
    <w:p w:rsidR="00CB194B" w:rsidRPr="0090757A" w:rsidRDefault="00CB194B" w:rsidP="00CB194B">
      <w:pPr>
        <w:rPr>
          <w:rFonts w:asciiTheme="majorHAnsi" w:hAnsiTheme="majorHAnsi"/>
          <w:lang w:val="en-US"/>
        </w:rPr>
        <w:sectPr w:rsidR="00CB194B" w:rsidRPr="0090757A" w:rsidSect="00DF6708">
          <w:headerReference w:type="default" r:id="rId11"/>
          <w:footerReference w:type="even" r:id="rId12"/>
          <w:footerReference w:type="default" r:id="rId13"/>
          <w:pgSz w:w="11906" w:h="16838"/>
          <w:pgMar w:top="1440" w:right="1797" w:bottom="1440" w:left="1797" w:header="709" w:footer="709" w:gutter="0"/>
          <w:pgNumType w:fmt="lowerRoman" w:start="1"/>
          <w:cols w:space="708"/>
          <w:docGrid w:linePitch="360"/>
        </w:sectPr>
      </w:pPr>
    </w:p>
    <w:p w:rsidR="0050056D" w:rsidRPr="0090757A" w:rsidRDefault="0050056D" w:rsidP="0050056D">
      <w:pPr>
        <w:rPr>
          <w:rFonts w:asciiTheme="majorHAnsi" w:hAnsiTheme="majorHAnsi"/>
        </w:rPr>
      </w:pPr>
      <w:bookmarkStart w:id="17" w:name="_Toc136162114"/>
      <w:bookmarkStart w:id="18" w:name="_Toc145147292"/>
      <w:bookmarkStart w:id="19" w:name="_Toc136162123"/>
      <w:bookmarkStart w:id="20" w:name="_Toc145147300"/>
      <w:bookmarkStart w:id="21" w:name="_Toc145147293"/>
    </w:p>
    <w:p w:rsidR="002408CB" w:rsidRPr="00C341A3" w:rsidRDefault="002408CB" w:rsidP="002408CB">
      <w:pPr>
        <w:pStyle w:val="1"/>
        <w:rPr>
          <w:rFonts w:asciiTheme="minorHAnsi" w:hAnsiTheme="minorHAnsi" w:cstheme="minorHAnsi"/>
          <w:sz w:val="24"/>
          <w:szCs w:val="24"/>
        </w:rPr>
      </w:pPr>
      <w:bookmarkStart w:id="22" w:name="_Toc125537974"/>
      <w:r w:rsidRPr="00C341A3">
        <w:rPr>
          <w:rFonts w:asciiTheme="minorHAnsi" w:hAnsiTheme="minorHAnsi" w:cstheme="minorHAnsi"/>
          <w:sz w:val="24"/>
          <w:szCs w:val="24"/>
        </w:rPr>
        <w:t xml:space="preserve">Συνολικός </w:t>
      </w:r>
      <w:r w:rsidR="002713BC" w:rsidRPr="00C341A3">
        <w:rPr>
          <w:rFonts w:asciiTheme="minorHAnsi" w:hAnsiTheme="minorHAnsi" w:cstheme="minorHAnsi"/>
          <w:sz w:val="24"/>
          <w:szCs w:val="24"/>
        </w:rPr>
        <w:t>π</w:t>
      </w:r>
      <w:r w:rsidRPr="00C341A3">
        <w:rPr>
          <w:rFonts w:asciiTheme="minorHAnsi" w:hAnsiTheme="minorHAnsi" w:cstheme="minorHAnsi"/>
          <w:sz w:val="24"/>
          <w:szCs w:val="24"/>
        </w:rPr>
        <w:t xml:space="preserve">ροϋπολογισμός </w:t>
      </w:r>
      <w:r w:rsidR="000A4997" w:rsidRPr="00C341A3">
        <w:rPr>
          <w:rFonts w:asciiTheme="minorHAnsi" w:hAnsiTheme="minorHAnsi" w:cstheme="minorHAnsi"/>
          <w:sz w:val="24"/>
          <w:szCs w:val="24"/>
        </w:rPr>
        <w:t>προσφορά</w:t>
      </w:r>
      <w:r w:rsidR="001673AD" w:rsidRPr="00C341A3">
        <w:rPr>
          <w:rFonts w:asciiTheme="minorHAnsi" w:hAnsiTheme="minorHAnsi" w:cstheme="minorHAnsi"/>
          <w:sz w:val="24"/>
          <w:szCs w:val="24"/>
        </w:rPr>
        <w:t>ς</w:t>
      </w:r>
      <w:bookmarkEnd w:id="22"/>
    </w:p>
    <w:p w:rsidR="00AF482C" w:rsidRPr="0090757A" w:rsidRDefault="00AF482C" w:rsidP="00AF482C">
      <w:pPr>
        <w:rPr>
          <w:rFonts w:asciiTheme="majorHAnsi" w:hAnsiTheme="majorHAnsi"/>
        </w:rPr>
      </w:pPr>
    </w:p>
    <w:p w:rsidR="00AF482C" w:rsidRPr="0090757A" w:rsidRDefault="00AF482C" w:rsidP="00AF482C">
      <w:pPr>
        <w:rPr>
          <w:rFonts w:asciiTheme="majorHAnsi" w:hAnsiTheme="majorHAnsi"/>
        </w:rPr>
      </w:pPr>
    </w:p>
    <w:p w:rsidR="00AF482C" w:rsidRPr="0090757A" w:rsidRDefault="00AF482C" w:rsidP="00AF482C">
      <w:pPr>
        <w:rPr>
          <w:rFonts w:asciiTheme="majorHAnsi" w:hAnsiTheme="majorHAnsi"/>
        </w:rPr>
      </w:pPr>
    </w:p>
    <w:tbl>
      <w:tblPr>
        <w:tblW w:w="8866" w:type="dxa"/>
        <w:jc w:val="center"/>
        <w:tblLayout w:type="fixed"/>
        <w:tblLook w:val="0000"/>
      </w:tblPr>
      <w:tblGrid>
        <w:gridCol w:w="5380"/>
        <w:gridCol w:w="3486"/>
      </w:tblGrid>
      <w:tr w:rsidR="00AF482C" w:rsidRPr="0090757A" w:rsidTr="00DF6708">
        <w:trPr>
          <w:cantSplit/>
          <w:trHeight w:val="654"/>
          <w:jc w:val="center"/>
        </w:trPr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AF482C" w:rsidRPr="0090757A" w:rsidRDefault="00AF482C" w:rsidP="00DF6708">
            <w:pPr>
              <w:spacing w:line="240" w:lineRule="auto"/>
              <w:jc w:val="center"/>
              <w:rPr>
                <w:rFonts w:asciiTheme="majorHAnsi" w:hAnsiTheme="majorHAnsi" w:cs="Tahoma"/>
                <w:b/>
              </w:rPr>
            </w:pPr>
            <w:r w:rsidRPr="0090757A">
              <w:rPr>
                <w:rFonts w:asciiTheme="majorHAnsi" w:hAnsiTheme="majorHAnsi" w:cs="Tahoma"/>
                <w:b/>
              </w:rPr>
              <w:t>Περιγραφή</w:t>
            </w:r>
          </w:p>
        </w:tc>
        <w:tc>
          <w:tcPr>
            <w:tcW w:w="3486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AF482C" w:rsidRPr="0090757A" w:rsidRDefault="00AF482C" w:rsidP="00DF6708">
            <w:pPr>
              <w:spacing w:line="240" w:lineRule="auto"/>
              <w:jc w:val="center"/>
              <w:rPr>
                <w:rFonts w:asciiTheme="majorHAnsi" w:hAnsiTheme="majorHAnsi" w:cs="Tahoma"/>
                <w:b/>
              </w:rPr>
            </w:pPr>
            <w:r w:rsidRPr="0090757A">
              <w:rPr>
                <w:rFonts w:asciiTheme="majorHAnsi" w:hAnsiTheme="majorHAnsi" w:cs="Tahoma"/>
                <w:b/>
              </w:rPr>
              <w:t xml:space="preserve">Ποσά σε </w:t>
            </w:r>
            <w:r w:rsidRPr="0090757A">
              <w:rPr>
                <w:rFonts w:asciiTheme="majorHAnsi" w:hAnsiTheme="majorHAnsi" w:cs="Tahoma"/>
                <w:i/>
                <w:iCs/>
              </w:rPr>
              <w:t>(€)</w:t>
            </w:r>
          </w:p>
        </w:tc>
      </w:tr>
      <w:tr w:rsidR="00B55768" w:rsidRPr="0090757A" w:rsidTr="00DF6708">
        <w:trPr>
          <w:trHeight w:val="880"/>
          <w:jc w:val="center"/>
        </w:trPr>
        <w:tc>
          <w:tcPr>
            <w:tcW w:w="5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</w:rPr>
            </w:pPr>
            <w:r w:rsidRPr="0090757A">
              <w:rPr>
                <w:rFonts w:asciiTheme="majorHAnsi" w:hAnsiTheme="majorHAnsi" w:cs="Tahoma"/>
              </w:rPr>
              <w:t>Άρθρο 1. Λειτουργία Εγκατάστασης</w:t>
            </w:r>
          </w:p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</w:rPr>
            </w:pPr>
            <w:r w:rsidRPr="0090757A">
              <w:rPr>
                <w:rFonts w:asciiTheme="majorHAnsi" w:hAnsiTheme="majorHAnsi" w:cs="Tahoma"/>
              </w:rPr>
              <w:t>(Μηνιαίο κόστος)</w:t>
            </w:r>
          </w:p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double" w:sz="4" w:space="0" w:color="auto"/>
            </w:tcBorders>
            <w:vAlign w:val="center"/>
          </w:tcPr>
          <w:p w:rsidR="00B55768" w:rsidRPr="0090757A" w:rsidRDefault="00B55768" w:rsidP="00DF6708">
            <w:pPr>
              <w:jc w:val="center"/>
              <w:rPr>
                <w:rFonts w:asciiTheme="majorHAnsi" w:hAnsiTheme="majorHAnsi" w:cs="Tahoma"/>
                <w:sz w:val="20"/>
                <w:szCs w:val="20"/>
                <w:highlight w:val="yellow"/>
              </w:rPr>
            </w:pPr>
          </w:p>
        </w:tc>
      </w:tr>
      <w:tr w:rsidR="00B55768" w:rsidRPr="0090757A" w:rsidTr="00DF6708">
        <w:trPr>
          <w:trHeight w:val="552"/>
          <w:jc w:val="center"/>
        </w:trPr>
        <w:tc>
          <w:tcPr>
            <w:tcW w:w="5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  <w:b/>
              </w:rPr>
            </w:pPr>
          </w:p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  <w:b/>
              </w:rPr>
            </w:pPr>
            <w:r w:rsidRPr="0090757A">
              <w:rPr>
                <w:rFonts w:asciiTheme="majorHAnsi" w:hAnsiTheme="majorHAnsi" w:cs="Tahoma"/>
                <w:b/>
              </w:rPr>
              <w:t>Προσφερόμενο συνολικό κόστος</w:t>
            </w:r>
            <w:r w:rsidR="0076052F" w:rsidRPr="0090757A">
              <w:rPr>
                <w:rFonts w:asciiTheme="majorHAnsi" w:hAnsiTheme="majorHAnsi" w:cs="Tahoma"/>
                <w:b/>
              </w:rPr>
              <w:t xml:space="preserve"> για </w:t>
            </w:r>
            <w:r w:rsidR="00DE2E03" w:rsidRPr="0090757A">
              <w:rPr>
                <w:rFonts w:asciiTheme="majorHAnsi" w:hAnsiTheme="majorHAnsi" w:cs="Tahoma"/>
                <w:b/>
              </w:rPr>
              <w:t>1</w:t>
            </w:r>
            <w:r w:rsidR="001A2DB0" w:rsidRPr="0090757A">
              <w:rPr>
                <w:rFonts w:asciiTheme="majorHAnsi" w:hAnsiTheme="majorHAnsi" w:cs="Tahoma"/>
                <w:b/>
              </w:rPr>
              <w:t>2</w:t>
            </w:r>
            <w:r w:rsidR="0076052F" w:rsidRPr="0090757A">
              <w:rPr>
                <w:rFonts w:asciiTheme="majorHAnsi" w:hAnsiTheme="majorHAnsi" w:cs="Tahoma"/>
                <w:b/>
              </w:rPr>
              <w:t>μήνες</w:t>
            </w:r>
          </w:p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  <w:b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double" w:sz="4" w:space="0" w:color="auto"/>
            </w:tcBorders>
            <w:vAlign w:val="center"/>
          </w:tcPr>
          <w:p w:rsidR="00B55768" w:rsidRPr="0090757A" w:rsidRDefault="00B55768" w:rsidP="00DF6708">
            <w:pPr>
              <w:spacing w:line="240" w:lineRule="auto"/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</w:p>
        </w:tc>
      </w:tr>
      <w:tr w:rsidR="00B55768" w:rsidRPr="0090757A" w:rsidTr="00DF6708">
        <w:trPr>
          <w:trHeight w:val="270"/>
          <w:jc w:val="center"/>
        </w:trPr>
        <w:tc>
          <w:tcPr>
            <w:tcW w:w="53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</w:rPr>
            </w:pPr>
            <w:r w:rsidRPr="0090757A">
              <w:rPr>
                <w:rFonts w:asciiTheme="majorHAnsi" w:hAnsiTheme="majorHAnsi" w:cs="Tahoma"/>
              </w:rPr>
              <w:t xml:space="preserve">ΦΠΑ </w:t>
            </w:r>
            <w:r w:rsidR="00BC22D8" w:rsidRPr="0090757A">
              <w:rPr>
                <w:rFonts w:asciiTheme="majorHAnsi" w:hAnsiTheme="majorHAnsi" w:cs="Tahoma"/>
                <w:lang w:val="en-US"/>
              </w:rPr>
              <w:t>2</w:t>
            </w:r>
            <w:r w:rsidR="00C45E0E" w:rsidRPr="0090757A">
              <w:rPr>
                <w:rFonts w:asciiTheme="majorHAnsi" w:hAnsiTheme="majorHAnsi" w:cs="Tahoma"/>
              </w:rPr>
              <w:t>4</w:t>
            </w:r>
            <w:r w:rsidRPr="0090757A">
              <w:rPr>
                <w:rFonts w:asciiTheme="majorHAnsi" w:hAnsiTheme="majorHAnsi" w:cs="Tahoma"/>
              </w:rPr>
              <w:t>%</w:t>
            </w:r>
          </w:p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:rsidR="00B55768" w:rsidRPr="0090757A" w:rsidRDefault="00B55768" w:rsidP="00DF6708">
            <w:pPr>
              <w:spacing w:line="240" w:lineRule="auto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B55768" w:rsidRPr="0090757A" w:rsidTr="00DF6708">
        <w:trPr>
          <w:trHeight w:val="367"/>
          <w:jc w:val="center"/>
        </w:trPr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  <w:b/>
              </w:rPr>
            </w:pPr>
            <w:r w:rsidRPr="0090757A">
              <w:rPr>
                <w:rFonts w:asciiTheme="majorHAnsi" w:hAnsiTheme="majorHAnsi" w:cs="Tahoma"/>
                <w:b/>
              </w:rPr>
              <w:t>ΤΕΛΙΚΟ ΣΥΝΟΛΟ</w:t>
            </w:r>
          </w:p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  <w:b/>
              </w:rPr>
            </w:pPr>
          </w:p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  <w:b/>
              </w:rPr>
            </w:pPr>
          </w:p>
        </w:tc>
        <w:tc>
          <w:tcPr>
            <w:tcW w:w="3486" w:type="dxa"/>
            <w:tcBorders>
              <w:top w:val="double" w:sz="4" w:space="0" w:color="auto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bottom"/>
          </w:tcPr>
          <w:p w:rsidR="00B55768" w:rsidRPr="0090757A" w:rsidRDefault="00B55768" w:rsidP="00DF6708">
            <w:pPr>
              <w:spacing w:line="240" w:lineRule="auto"/>
              <w:jc w:val="left"/>
              <w:rPr>
                <w:rFonts w:asciiTheme="majorHAnsi" w:hAnsiTheme="majorHAnsi" w:cs="Tahoma"/>
                <w:b/>
                <w:sz w:val="20"/>
                <w:szCs w:val="20"/>
              </w:rPr>
            </w:pPr>
          </w:p>
        </w:tc>
      </w:tr>
    </w:tbl>
    <w:p w:rsidR="00AF482C" w:rsidRPr="0090757A" w:rsidRDefault="00AF482C" w:rsidP="00AF482C">
      <w:pPr>
        <w:rPr>
          <w:rFonts w:asciiTheme="majorHAnsi" w:hAnsiTheme="majorHAnsi"/>
          <w:highlight w:val="yellow"/>
        </w:rPr>
      </w:pPr>
    </w:p>
    <w:p w:rsidR="00AF482C" w:rsidRPr="0090757A" w:rsidRDefault="00AF482C" w:rsidP="00AF482C">
      <w:pPr>
        <w:rPr>
          <w:rFonts w:asciiTheme="majorHAnsi" w:hAnsiTheme="majorHAnsi"/>
          <w:highlight w:val="yellow"/>
        </w:rPr>
      </w:pPr>
    </w:p>
    <w:p w:rsidR="00C7125A" w:rsidRPr="00C341A3" w:rsidRDefault="00AF482C" w:rsidP="00AF482C">
      <w:pPr>
        <w:rPr>
          <w:rFonts w:asciiTheme="minorHAnsi" w:hAnsiTheme="minorHAnsi" w:cstheme="minorHAnsi"/>
        </w:rPr>
      </w:pPr>
      <w:r w:rsidRPr="00C341A3">
        <w:rPr>
          <w:rFonts w:asciiTheme="minorHAnsi" w:hAnsiTheme="minorHAnsi" w:cstheme="minorHAnsi"/>
        </w:rPr>
        <w:t xml:space="preserve">Το </w:t>
      </w:r>
      <w:r w:rsidR="00C7125A" w:rsidRPr="00C341A3">
        <w:rPr>
          <w:rFonts w:asciiTheme="minorHAnsi" w:hAnsiTheme="minorHAnsi" w:cstheme="minorHAnsi"/>
        </w:rPr>
        <w:t>π</w:t>
      </w:r>
      <w:r w:rsidRPr="00C341A3">
        <w:rPr>
          <w:rFonts w:asciiTheme="minorHAnsi" w:hAnsiTheme="minorHAnsi" w:cstheme="minorHAnsi"/>
        </w:rPr>
        <w:t xml:space="preserve">οσοστό προσφερόμενης έκπτωσης </w:t>
      </w:r>
      <w:r w:rsidR="00DE2E03" w:rsidRPr="00C341A3">
        <w:rPr>
          <w:rFonts w:asciiTheme="minorHAnsi" w:hAnsiTheme="minorHAnsi" w:cstheme="minorHAnsi"/>
        </w:rPr>
        <w:t>ΣΟΠ</w:t>
      </w:r>
      <w:r w:rsidRPr="00C341A3">
        <w:rPr>
          <w:rFonts w:asciiTheme="minorHAnsi" w:hAnsiTheme="minorHAnsi" w:cstheme="minorHAnsi"/>
        </w:rPr>
        <w:t xml:space="preserve"> (%) =</w:t>
      </w:r>
      <w:r w:rsidR="00E87697" w:rsidRPr="00C341A3">
        <w:rPr>
          <w:rFonts w:asciiTheme="minorHAnsi" w:hAnsiTheme="minorHAnsi" w:cstheme="minorHAnsi"/>
        </w:rPr>
        <w:t xml:space="preserve"> (Προεκτιμώμενο συνολικό κόστος-</w:t>
      </w:r>
      <w:r w:rsidR="00C7125A" w:rsidRPr="00C341A3">
        <w:rPr>
          <w:rFonts w:asciiTheme="minorHAnsi" w:hAnsiTheme="minorHAnsi" w:cstheme="minorHAnsi"/>
        </w:rPr>
        <w:t xml:space="preserve">Προσφερόμενο </w:t>
      </w:r>
      <w:r w:rsidRPr="00C341A3">
        <w:rPr>
          <w:rFonts w:asciiTheme="minorHAnsi" w:hAnsiTheme="minorHAnsi" w:cstheme="minorHAnsi"/>
        </w:rPr>
        <w:t>Συνολικό κόστος</w:t>
      </w:r>
      <w:r w:rsidR="00E87697" w:rsidRPr="00C341A3">
        <w:rPr>
          <w:rFonts w:asciiTheme="minorHAnsi" w:hAnsiTheme="minorHAnsi" w:cstheme="minorHAnsi"/>
        </w:rPr>
        <w:t>)</w:t>
      </w:r>
      <w:r w:rsidRPr="00C341A3">
        <w:rPr>
          <w:rFonts w:asciiTheme="minorHAnsi" w:hAnsiTheme="minorHAnsi" w:cstheme="minorHAnsi"/>
        </w:rPr>
        <w:t xml:space="preserve">/ </w:t>
      </w:r>
      <w:r w:rsidR="00C7125A" w:rsidRPr="00C341A3">
        <w:rPr>
          <w:rFonts w:asciiTheme="minorHAnsi" w:hAnsiTheme="minorHAnsi" w:cstheme="minorHAnsi"/>
        </w:rPr>
        <w:t>Προεκτιμώμενο συνολικό κόστος</w:t>
      </w:r>
      <w:r w:rsidRPr="00C341A3">
        <w:rPr>
          <w:rFonts w:asciiTheme="minorHAnsi" w:hAnsiTheme="minorHAnsi" w:cstheme="minorHAnsi"/>
        </w:rPr>
        <w:t xml:space="preserve">*100= </w:t>
      </w:r>
    </w:p>
    <w:p w:rsidR="00AF482C" w:rsidRPr="00C341A3" w:rsidRDefault="00AF482C" w:rsidP="00AF482C">
      <w:pPr>
        <w:rPr>
          <w:rFonts w:asciiTheme="minorHAnsi" w:hAnsiTheme="minorHAnsi" w:cstheme="minorHAnsi"/>
        </w:rPr>
      </w:pPr>
      <w:r w:rsidRPr="00C341A3">
        <w:rPr>
          <w:rFonts w:asciiTheme="minorHAnsi" w:hAnsiTheme="minorHAnsi" w:cstheme="minorHAnsi"/>
        </w:rPr>
        <w:t>………………</w:t>
      </w:r>
      <w:r w:rsidR="00C7125A" w:rsidRPr="00C341A3">
        <w:rPr>
          <w:rFonts w:asciiTheme="minorHAnsi" w:hAnsiTheme="minorHAnsi" w:cstheme="minorHAnsi"/>
        </w:rPr>
        <w:t>………/………………………….*100= ………………….%</w:t>
      </w:r>
    </w:p>
    <w:p w:rsidR="002408CB" w:rsidRPr="0090757A" w:rsidRDefault="002408CB" w:rsidP="002408CB">
      <w:pPr>
        <w:rPr>
          <w:rFonts w:asciiTheme="majorHAnsi" w:hAnsiTheme="majorHAnsi"/>
        </w:rPr>
        <w:sectPr w:rsidR="002408CB" w:rsidRPr="0090757A" w:rsidSect="00DF6708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:rsidR="009E55F3" w:rsidRPr="0090757A" w:rsidRDefault="009E55F3" w:rsidP="00F4208A">
      <w:pPr>
        <w:pStyle w:val="1"/>
        <w:rPr>
          <w:rFonts w:asciiTheme="majorHAnsi" w:hAnsiTheme="majorHAnsi"/>
          <w:sz w:val="24"/>
          <w:szCs w:val="24"/>
        </w:rPr>
      </w:pPr>
      <w:bookmarkStart w:id="23" w:name="_Toc125537975"/>
      <w:r w:rsidRPr="0090757A">
        <w:rPr>
          <w:rFonts w:asciiTheme="majorHAnsi" w:hAnsiTheme="majorHAnsi"/>
          <w:sz w:val="24"/>
          <w:szCs w:val="24"/>
        </w:rPr>
        <w:lastRenderedPageBreak/>
        <w:t>Τιμολ</w:t>
      </w:r>
      <w:r w:rsidR="00F101E1" w:rsidRPr="0090757A">
        <w:rPr>
          <w:rFonts w:asciiTheme="majorHAnsi" w:hAnsiTheme="majorHAnsi"/>
          <w:sz w:val="24"/>
          <w:szCs w:val="24"/>
        </w:rPr>
        <w:t xml:space="preserve">όγιο </w:t>
      </w:r>
      <w:r w:rsidR="000A4997" w:rsidRPr="0090757A">
        <w:rPr>
          <w:rFonts w:asciiTheme="majorHAnsi" w:hAnsiTheme="majorHAnsi"/>
          <w:sz w:val="24"/>
          <w:szCs w:val="24"/>
        </w:rPr>
        <w:t>προσφορά</w:t>
      </w:r>
      <w:r w:rsidR="001673AD" w:rsidRPr="0090757A">
        <w:rPr>
          <w:rFonts w:asciiTheme="majorHAnsi" w:hAnsiTheme="majorHAnsi"/>
          <w:sz w:val="24"/>
          <w:szCs w:val="24"/>
        </w:rPr>
        <w:t>ς</w:t>
      </w:r>
      <w:bookmarkEnd w:id="23"/>
    </w:p>
    <w:p w:rsidR="00C20081" w:rsidRPr="0095325B" w:rsidRDefault="002713BC" w:rsidP="009E55F3">
      <w:pPr>
        <w:pStyle w:val="2"/>
        <w:rPr>
          <w:rFonts w:asciiTheme="minorHAnsi" w:hAnsiTheme="minorHAnsi" w:cstheme="minorHAnsi"/>
          <w:sz w:val="22"/>
          <w:szCs w:val="22"/>
        </w:rPr>
      </w:pPr>
      <w:bookmarkStart w:id="24" w:name="_Toc125537976"/>
      <w:bookmarkEnd w:id="17"/>
      <w:bookmarkEnd w:id="18"/>
      <w:r w:rsidRPr="0095325B">
        <w:rPr>
          <w:rFonts w:asciiTheme="minorHAnsi" w:hAnsiTheme="minorHAnsi" w:cstheme="minorHAnsi"/>
          <w:sz w:val="22"/>
          <w:szCs w:val="22"/>
        </w:rPr>
        <w:t>Γενικοί όροι</w:t>
      </w:r>
      <w:bookmarkEnd w:id="24"/>
    </w:p>
    <w:p w:rsidR="00C20081" w:rsidRPr="0095325B" w:rsidRDefault="00C20081" w:rsidP="00C548D8">
      <w:pPr>
        <w:numPr>
          <w:ilvl w:val="0"/>
          <w:numId w:val="31"/>
        </w:numPr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 xml:space="preserve">Οι τιμές του παρόντος τιμολογίου αναφέρονται σε μονάδες τελειωμένης εργασίας. Θεωρούνται πλήρεις από κάθε άποψη, ισχύουν για όλες τις εργασίες </w:t>
      </w:r>
      <w:r w:rsidR="00C548D8" w:rsidRPr="0095325B">
        <w:rPr>
          <w:rFonts w:asciiTheme="minorHAnsi" w:hAnsiTheme="minorHAnsi" w:cstheme="minorHAnsi"/>
        </w:rPr>
        <w:t>στις</w:t>
      </w:r>
      <w:r w:rsidRPr="0095325B">
        <w:rPr>
          <w:rFonts w:asciiTheme="minorHAnsi" w:hAnsiTheme="minorHAnsi" w:cstheme="minorHAnsi"/>
        </w:rPr>
        <w:t xml:space="preserve"> περιοχές των έργων του τίτλου ανεξάρτητα από την θέση και την έκταση τους και περιλαμβάνουν: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α.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 xml:space="preserve">Όλες τις απαιτούμενες δαπάνες για την πλήρη και έντεχνη εκτέλεση της παροχής υπηρεσίας σύμφωνα με τους όρους του παρόντος και των υπολοίπων τευχών όπως αυτά </w:t>
      </w:r>
      <w:r w:rsidR="009236F3" w:rsidRPr="0095325B">
        <w:rPr>
          <w:rFonts w:asciiTheme="minorHAnsi" w:hAnsiTheme="minorHAnsi" w:cstheme="minorHAnsi"/>
        </w:rPr>
        <w:t>αναφέρονται στην προκήρυξη</w:t>
      </w:r>
      <w:r w:rsidR="00C20081" w:rsidRPr="0095325B">
        <w:rPr>
          <w:rFonts w:asciiTheme="minorHAnsi" w:hAnsiTheme="minorHAnsi" w:cstheme="minorHAnsi"/>
        </w:rPr>
        <w:t>.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β.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 xml:space="preserve">Κάθε γενική δαπάνη, μη κατονομαζόμενη ρητώς αλλά απαραίτητη για την πλήρη εκτέλεση της </w:t>
      </w:r>
      <w:r w:rsidR="00C548D8" w:rsidRPr="0095325B">
        <w:rPr>
          <w:rFonts w:asciiTheme="minorHAnsi" w:hAnsiTheme="minorHAnsi" w:cstheme="minorHAnsi"/>
        </w:rPr>
        <w:t>παροχής υπηρεσίας</w:t>
      </w:r>
      <w:r w:rsidR="00C20081" w:rsidRPr="0095325B">
        <w:rPr>
          <w:rFonts w:asciiTheme="minorHAnsi" w:hAnsiTheme="minorHAnsi" w:cstheme="minorHAnsi"/>
        </w:rPr>
        <w:t>. Καμία αξίωση ή αμφισβήτηση σχετική με το είδος και την απόδοση των μηχανημάτων, την ειδικότητα και τον αριθμό του εργατοτεχνικού προσωπικού και την δυνατότητα χρησιμοποιήσεως ή μη μηχανικών μέσων, δεν μπορεί να θεμελιωθεί.</w:t>
      </w:r>
    </w:p>
    <w:p w:rsidR="009236F3" w:rsidRPr="0095325B" w:rsidRDefault="009236F3" w:rsidP="00C20081">
      <w:pPr>
        <w:rPr>
          <w:rFonts w:asciiTheme="minorHAnsi" w:hAnsiTheme="minorHAnsi" w:cstheme="minorHAnsi"/>
        </w:rPr>
      </w:pPr>
    </w:p>
    <w:p w:rsidR="00C20081" w:rsidRPr="0095325B" w:rsidRDefault="00C20081" w:rsidP="009236F3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Μεταξύ των παραπάνω δαπανών αναφέρεται ότι περιλαμβάνονται</w:t>
      </w:r>
      <w:r w:rsidR="009236F3" w:rsidRPr="0095325B">
        <w:rPr>
          <w:rFonts w:asciiTheme="minorHAnsi" w:hAnsiTheme="minorHAnsi" w:cstheme="minorHAnsi"/>
        </w:rPr>
        <w:t>: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α.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>Δαπάνες μεταφοράς στον τόπο χρήσεως, αποθηκεύσεως, φυλάξεως, επεξεργασίας,</w:t>
      </w:r>
      <w:r w:rsidR="0095325B">
        <w:rPr>
          <w:rFonts w:asciiTheme="minorHAnsi" w:hAnsiTheme="minorHAnsi" w:cstheme="minorHAnsi"/>
        </w:rPr>
        <w:t xml:space="preserve"> </w:t>
      </w:r>
      <w:r w:rsidR="00C20081" w:rsidRPr="0095325B">
        <w:rPr>
          <w:rFonts w:asciiTheme="minorHAnsi" w:hAnsiTheme="minorHAnsi" w:cstheme="minorHAnsi"/>
        </w:rPr>
        <w:t>προσεγγίσεως, ενσωματώσεως, φθοράς και απομειώσεως, όλων των απαιτούμενων για το έργο υλικών, με όλες τις απαιτούμενες φορτοεκφορτώσεις διακινήσεις κλπ</w:t>
      </w:r>
      <w:r w:rsidR="002B7720" w:rsidRPr="0095325B">
        <w:rPr>
          <w:rFonts w:asciiTheme="minorHAnsi" w:hAnsiTheme="minorHAnsi" w:cstheme="minorHAnsi"/>
        </w:rPr>
        <w:t>.,</w:t>
      </w:r>
      <w:r w:rsidR="00C20081" w:rsidRPr="0095325B">
        <w:rPr>
          <w:rFonts w:asciiTheme="minorHAnsi" w:hAnsiTheme="minorHAnsi" w:cstheme="minorHAnsi"/>
        </w:rPr>
        <w:t xml:space="preserve"> μέχρι πλήρους ενσωματώσεως των.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β.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 xml:space="preserve">Οι δαπάνες μισθών, ημερομισθίων, υπερωριών, αποζημιώσεων για εργασίες κατά τις νυχτερινές ώρες και εξαιρέσιμες ημέρες, ασφαλίσεως υπέρ </w:t>
      </w:r>
      <w:r w:rsidR="00BA715D" w:rsidRPr="0095325B">
        <w:rPr>
          <w:rFonts w:asciiTheme="minorHAnsi" w:hAnsiTheme="minorHAnsi" w:cstheme="minorHAnsi"/>
        </w:rPr>
        <w:t xml:space="preserve">ΕΦΚΑ, </w:t>
      </w:r>
      <w:r w:rsidR="00C20081" w:rsidRPr="0095325B">
        <w:rPr>
          <w:rFonts w:asciiTheme="minorHAnsi" w:hAnsiTheme="minorHAnsi" w:cstheme="minorHAnsi"/>
        </w:rPr>
        <w:t>ΙΚΑ, ΤΕΑΕΔΞΕ κ.λ.π.</w:t>
      </w:r>
      <w:r w:rsidR="007D7C99" w:rsidRPr="0095325B">
        <w:rPr>
          <w:rFonts w:asciiTheme="minorHAnsi" w:hAnsiTheme="minorHAnsi" w:cstheme="minorHAnsi"/>
        </w:rPr>
        <w:t>,</w:t>
      </w:r>
      <w:r w:rsidR="00C20081" w:rsidRPr="0095325B">
        <w:rPr>
          <w:rFonts w:asciiTheme="minorHAnsi" w:hAnsiTheme="minorHAnsi" w:cstheme="minorHAnsi"/>
        </w:rPr>
        <w:t xml:space="preserve"> δώρων εορτών, επιδόματος αδείας, αποζημιώσεων λόγω απολύσεως κλπ</w:t>
      </w:r>
      <w:r w:rsidR="00C7125A" w:rsidRPr="0095325B">
        <w:rPr>
          <w:rFonts w:asciiTheme="minorHAnsi" w:hAnsiTheme="minorHAnsi" w:cstheme="minorHAnsi"/>
        </w:rPr>
        <w:t>.</w:t>
      </w:r>
      <w:r w:rsidR="00C20081" w:rsidRPr="0095325B">
        <w:rPr>
          <w:rFonts w:asciiTheme="minorHAnsi" w:hAnsiTheme="minorHAnsi" w:cstheme="minorHAnsi"/>
        </w:rPr>
        <w:t xml:space="preserve"> του πάσης φύσεως ειδικευμένου και μη προσωπικού γραφείων</w:t>
      </w:r>
      <w:r w:rsidR="007D7C99" w:rsidRPr="0095325B">
        <w:rPr>
          <w:rFonts w:asciiTheme="minorHAnsi" w:hAnsiTheme="minorHAnsi" w:cstheme="minorHAnsi"/>
        </w:rPr>
        <w:t xml:space="preserve">, μηχανημάτων, </w:t>
      </w:r>
      <w:r w:rsidR="00C20081" w:rsidRPr="0095325B">
        <w:rPr>
          <w:rFonts w:asciiTheme="minorHAnsi" w:hAnsiTheme="minorHAnsi" w:cstheme="minorHAnsi"/>
        </w:rPr>
        <w:t xml:space="preserve">συνεργείων κλπ., οι οποίες δαπάνες αφορούν την εκτέλεση όλων των κυρίων και βοηθητικών εργασιών για την πλήρη και έντεχνη εκτέλεση </w:t>
      </w:r>
      <w:r w:rsidR="007D7C99" w:rsidRPr="0095325B">
        <w:rPr>
          <w:rFonts w:asciiTheme="minorHAnsi" w:hAnsiTheme="minorHAnsi" w:cstheme="minorHAnsi"/>
        </w:rPr>
        <w:t xml:space="preserve">των υποχρεώσεων </w:t>
      </w:r>
      <w:r w:rsidR="00C20081" w:rsidRPr="0095325B">
        <w:rPr>
          <w:rFonts w:asciiTheme="minorHAnsi" w:hAnsiTheme="minorHAnsi" w:cstheme="minorHAnsi"/>
        </w:rPr>
        <w:t xml:space="preserve">του </w:t>
      </w:r>
      <w:r w:rsidR="007D7C99" w:rsidRPr="0095325B">
        <w:rPr>
          <w:rFonts w:asciiTheme="minorHAnsi" w:hAnsiTheme="minorHAnsi" w:cstheme="minorHAnsi"/>
        </w:rPr>
        <w:t>Αναδόχου</w:t>
      </w:r>
      <w:r w:rsidR="00C20081" w:rsidRPr="0095325B">
        <w:rPr>
          <w:rFonts w:asciiTheme="minorHAnsi" w:hAnsiTheme="minorHAnsi" w:cstheme="minorHAnsi"/>
        </w:rPr>
        <w:t>.</w:t>
      </w:r>
      <w:r w:rsidR="00626C76" w:rsidRPr="0095325B">
        <w:rPr>
          <w:rFonts w:asciiTheme="minorHAnsi" w:hAnsiTheme="minorHAnsi" w:cstheme="minorHAnsi"/>
        </w:rPr>
        <w:t xml:space="preserve"> Οι δαπάνες των μισθών δε μπορούν να είναι μικρότερες από τη συλλογική σύμβαση εργασίας κάθε ειδικότητας.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δ.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>Οι εισφορές κάθε μορφής, καταβολές και οι υπόλοιπες επιβαρύνσεις αυτών των διαφόρων ασφαλιστικών Οργανισμών και άλλων ταμείων κυρίας ή επικουρικής ασφάλισης</w:t>
      </w:r>
      <w:r w:rsidR="008065E0" w:rsidRPr="0095325B">
        <w:rPr>
          <w:rFonts w:asciiTheme="minorHAnsi" w:hAnsiTheme="minorHAnsi" w:cstheme="minorHAnsi"/>
        </w:rPr>
        <w:t>,</w:t>
      </w:r>
      <w:r w:rsidR="00C20081" w:rsidRPr="0095325B">
        <w:rPr>
          <w:rFonts w:asciiTheme="minorHAnsi" w:hAnsiTheme="minorHAnsi" w:cstheme="minorHAnsi"/>
        </w:rPr>
        <w:t xml:space="preserve"> όπως επίσης και κάθε νόμιμη υποχρέωση ή επιβάρυνση που γενικά αφορά την εκτέλεση των κυρίων και βοηθητικών εργασιών</w:t>
      </w:r>
      <w:r w:rsidR="008065E0" w:rsidRPr="0095325B">
        <w:rPr>
          <w:rFonts w:asciiTheme="minorHAnsi" w:hAnsiTheme="minorHAnsi" w:cstheme="minorHAnsi"/>
        </w:rPr>
        <w:t>,</w:t>
      </w:r>
      <w:r w:rsidR="00C20081" w:rsidRPr="0095325B">
        <w:rPr>
          <w:rFonts w:asciiTheme="minorHAnsi" w:hAnsiTheme="minorHAnsi" w:cstheme="minorHAnsi"/>
        </w:rPr>
        <w:t xml:space="preserve"> με σκοπό την πλήρη και έντεχνη εκτέλεση κάθε εργασίας που προβλέπεται στην τιμή μονάδος του τιμολογίου.</w:t>
      </w:r>
    </w:p>
    <w:p w:rsidR="00C20081" w:rsidRPr="0095325B" w:rsidRDefault="00C20081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ε.</w:t>
      </w:r>
      <w:r w:rsidR="00450EB6" w:rsidRPr="0095325B">
        <w:rPr>
          <w:rFonts w:asciiTheme="minorHAnsi" w:hAnsiTheme="minorHAnsi" w:cstheme="minorHAnsi"/>
        </w:rPr>
        <w:tab/>
      </w:r>
      <w:r w:rsidRPr="0095325B">
        <w:rPr>
          <w:rFonts w:asciiTheme="minorHAnsi" w:hAnsiTheme="minorHAnsi" w:cstheme="minorHAnsi"/>
        </w:rPr>
        <w:t>Οι δαπάνες για την υλοποίηση του προγράμματος εκπαίδευσης του προσωπικού του Δήμου καθώς και οι δαπάνες έκδοσης όλων των απαραιτήτων αδειών(</w:t>
      </w:r>
      <w:r w:rsidR="00E55F5D" w:rsidRPr="0095325B">
        <w:rPr>
          <w:rFonts w:asciiTheme="minorHAnsi" w:hAnsiTheme="minorHAnsi" w:cstheme="minorHAnsi"/>
        </w:rPr>
        <w:t>ΕΠΟ</w:t>
      </w:r>
      <w:r w:rsidRPr="0095325B">
        <w:rPr>
          <w:rFonts w:asciiTheme="minorHAnsi" w:hAnsiTheme="minorHAnsi" w:cstheme="minorHAnsi"/>
        </w:rPr>
        <w:t xml:space="preserve"> κλπ</w:t>
      </w:r>
      <w:r w:rsidR="00E55F5D" w:rsidRPr="0095325B">
        <w:rPr>
          <w:rFonts w:asciiTheme="minorHAnsi" w:hAnsiTheme="minorHAnsi" w:cstheme="minorHAnsi"/>
        </w:rPr>
        <w:t>.</w:t>
      </w:r>
      <w:r w:rsidRPr="0095325B">
        <w:rPr>
          <w:rFonts w:asciiTheme="minorHAnsi" w:hAnsiTheme="minorHAnsi" w:cstheme="minorHAnsi"/>
        </w:rPr>
        <w:t>).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στ.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>Οι δαπάνες δημοσιεύσεως των διακηρύξεων των δημοπρασιών μέχρι την τελική εγκρινόμενη</w:t>
      </w:r>
      <w:r w:rsidR="00C7125A" w:rsidRPr="0095325B">
        <w:rPr>
          <w:rFonts w:asciiTheme="minorHAnsi" w:hAnsiTheme="minorHAnsi" w:cstheme="minorHAnsi"/>
        </w:rPr>
        <w:t>,</w:t>
      </w:r>
      <w:r w:rsidR="00C20081" w:rsidRPr="0095325B">
        <w:rPr>
          <w:rFonts w:asciiTheme="minorHAnsi" w:hAnsiTheme="minorHAnsi" w:cstheme="minorHAnsi"/>
        </w:rPr>
        <w:t xml:space="preserve"> όπως και της καταρτίσεως του εργολαβικού συμφωνητικού.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ζ.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>Η δαπάνη για μετάκληση οιωνδήποτε ειδικών</w:t>
      </w:r>
      <w:r w:rsidR="008065E0" w:rsidRPr="0095325B">
        <w:rPr>
          <w:rFonts w:asciiTheme="minorHAnsi" w:hAnsiTheme="minorHAnsi" w:cstheme="minorHAnsi"/>
        </w:rPr>
        <w:t>,</w:t>
      </w:r>
      <w:r w:rsidR="00C20081" w:rsidRPr="0095325B">
        <w:rPr>
          <w:rFonts w:asciiTheme="minorHAnsi" w:hAnsiTheme="minorHAnsi" w:cstheme="minorHAnsi"/>
        </w:rPr>
        <w:t xml:space="preserve"> όποτε απαιτηθεί για την επίλυση διχογνωμιών μεταξύ αναδόχου και </w:t>
      </w:r>
      <w:r w:rsidR="008065E0" w:rsidRPr="0095325B">
        <w:rPr>
          <w:rFonts w:asciiTheme="minorHAnsi" w:hAnsiTheme="minorHAnsi" w:cstheme="minorHAnsi"/>
        </w:rPr>
        <w:t>φορέα διαχείρισης</w:t>
      </w:r>
      <w:r w:rsidR="00C20081" w:rsidRPr="0095325B">
        <w:rPr>
          <w:rFonts w:asciiTheme="minorHAnsi" w:hAnsiTheme="minorHAnsi" w:cstheme="minorHAnsi"/>
        </w:rPr>
        <w:t>.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η.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 xml:space="preserve">Η δαπάνη για τη λήψη όλων των προληπτικών μέτρων Υγιεινής και </w:t>
      </w:r>
      <w:r w:rsidR="008065E0" w:rsidRPr="0095325B">
        <w:rPr>
          <w:rFonts w:asciiTheme="minorHAnsi" w:hAnsiTheme="minorHAnsi" w:cstheme="minorHAnsi"/>
        </w:rPr>
        <w:t>Ι</w:t>
      </w:r>
      <w:r w:rsidR="00C20081" w:rsidRPr="0095325B">
        <w:rPr>
          <w:rFonts w:asciiTheme="minorHAnsi" w:hAnsiTheme="minorHAnsi" w:cstheme="minorHAnsi"/>
        </w:rPr>
        <w:t>ατρικής περιθάλψεως για το εργαζόμενο προσωπικό  που απασχολείται ως επί το πλείστον κάτω από δυσμενείς συνθήκες.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θ.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>Η δαπάνη για τη λήψη όλων των ενδεδειγμένων μέτρων ασφαλείας</w:t>
      </w:r>
      <w:r w:rsidR="008065E0" w:rsidRPr="0095325B">
        <w:rPr>
          <w:rFonts w:asciiTheme="minorHAnsi" w:hAnsiTheme="minorHAnsi" w:cstheme="minorHAnsi"/>
        </w:rPr>
        <w:t>.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lastRenderedPageBreak/>
        <w:t>ι.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>Η δαπάνη για την ασφάλιση ή αποζημίωση έναντι ατυχημάτων του αναδόχου ή του προσωπικού ή επί περιουσίας τρίτων.</w:t>
      </w:r>
    </w:p>
    <w:p w:rsidR="00C20081" w:rsidRPr="0095325B" w:rsidRDefault="00450EB6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ια.</w:t>
      </w:r>
      <w:r w:rsidRPr="0095325B">
        <w:rPr>
          <w:rFonts w:asciiTheme="minorHAnsi" w:hAnsiTheme="minorHAnsi" w:cstheme="minorHAnsi"/>
        </w:rPr>
        <w:tab/>
      </w:r>
      <w:r w:rsidR="00C20081" w:rsidRPr="0095325B">
        <w:rPr>
          <w:rFonts w:asciiTheme="minorHAnsi" w:hAnsiTheme="minorHAnsi" w:cstheme="minorHAnsi"/>
        </w:rPr>
        <w:t>Η δαπάνη για την τήρηση πλήρων στατιστικών στοιχείων από τον ανάδοχο,</w:t>
      </w:r>
    </w:p>
    <w:p w:rsidR="00C12203" w:rsidRPr="0095325B" w:rsidRDefault="00C20081" w:rsidP="009236F3">
      <w:pPr>
        <w:ind w:left="360"/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>ημερολόγιο</w:t>
      </w:r>
      <w:r w:rsidR="00E55F5D" w:rsidRPr="0095325B">
        <w:rPr>
          <w:rFonts w:asciiTheme="minorHAnsi" w:hAnsiTheme="minorHAnsi" w:cstheme="minorHAnsi"/>
        </w:rPr>
        <w:t>υ</w:t>
      </w:r>
      <w:r w:rsidRPr="0095325B">
        <w:rPr>
          <w:rFonts w:asciiTheme="minorHAnsi" w:hAnsiTheme="minorHAnsi" w:cstheme="minorHAnsi"/>
        </w:rPr>
        <w:t xml:space="preserve"> λειτουργίας και σύνταξη εκθέσεων και αναφορών που απαιτούνται ή τυχόν απαιτηθούν από την επίβλεψη.</w:t>
      </w:r>
    </w:p>
    <w:p w:rsidR="00F101E1" w:rsidRPr="0095325B" w:rsidRDefault="00F101E1" w:rsidP="00B360FD">
      <w:pPr>
        <w:rPr>
          <w:rFonts w:asciiTheme="minorHAnsi" w:hAnsiTheme="minorHAnsi" w:cstheme="minorHAnsi"/>
        </w:rPr>
      </w:pPr>
    </w:p>
    <w:p w:rsidR="00B360FD" w:rsidRPr="0095325B" w:rsidRDefault="00B360FD" w:rsidP="00B360FD">
      <w:pPr>
        <w:rPr>
          <w:rFonts w:asciiTheme="minorHAnsi" w:hAnsiTheme="minorHAnsi" w:cstheme="minorHAnsi"/>
        </w:rPr>
      </w:pPr>
    </w:p>
    <w:p w:rsidR="00B360FD" w:rsidRPr="0095325B" w:rsidRDefault="00B360FD" w:rsidP="00B360FD">
      <w:pPr>
        <w:pStyle w:val="2"/>
        <w:rPr>
          <w:rFonts w:asciiTheme="minorHAnsi" w:hAnsiTheme="minorHAnsi" w:cstheme="minorHAnsi"/>
          <w:sz w:val="22"/>
          <w:szCs w:val="22"/>
        </w:rPr>
      </w:pPr>
      <w:bookmarkStart w:id="25" w:name="_Toc125537977"/>
      <w:bookmarkStart w:id="26" w:name="_Toc106697215"/>
      <w:bookmarkEnd w:id="19"/>
      <w:bookmarkEnd w:id="20"/>
      <w:bookmarkEnd w:id="21"/>
      <w:r w:rsidRPr="0095325B">
        <w:rPr>
          <w:rFonts w:asciiTheme="minorHAnsi" w:hAnsiTheme="minorHAnsi" w:cstheme="minorHAnsi"/>
          <w:sz w:val="22"/>
          <w:szCs w:val="22"/>
        </w:rPr>
        <w:t>Άρθρα τιμολογίου</w:t>
      </w:r>
      <w:bookmarkEnd w:id="25"/>
    </w:p>
    <w:bookmarkEnd w:id="26"/>
    <w:p w:rsidR="00682D7E" w:rsidRPr="0095325B" w:rsidRDefault="009D600B" w:rsidP="00682D7E">
      <w:pPr>
        <w:rPr>
          <w:rFonts w:asciiTheme="minorHAnsi" w:hAnsiTheme="minorHAnsi" w:cstheme="minorHAnsi"/>
        </w:rPr>
      </w:pPr>
      <w:r w:rsidRPr="0095325B">
        <w:rPr>
          <w:rFonts w:asciiTheme="minorHAnsi" w:hAnsiTheme="minorHAnsi" w:cstheme="minorHAnsi"/>
        </w:rPr>
        <w:t xml:space="preserve">Το κατ’ αποκοπή μηνιαίο τίμημα για τη λειτουργία της Εγκατάστασης </w:t>
      </w:r>
      <w:r w:rsidR="00FC35F5" w:rsidRPr="0095325B">
        <w:rPr>
          <w:rFonts w:asciiTheme="minorHAnsi" w:hAnsiTheme="minorHAnsi" w:cstheme="minorHAnsi"/>
        </w:rPr>
        <w:t>Επεξεργασίας Λυμάτων</w:t>
      </w:r>
      <w:r w:rsidR="0090757A" w:rsidRPr="0095325B">
        <w:rPr>
          <w:rFonts w:asciiTheme="minorHAnsi" w:hAnsiTheme="minorHAnsi" w:cstheme="minorHAnsi"/>
        </w:rPr>
        <w:t>του Δήμου Κ. Νευροκοπίου</w:t>
      </w:r>
      <w:r w:rsidRPr="0095325B">
        <w:rPr>
          <w:rFonts w:asciiTheme="minorHAnsi" w:hAnsiTheme="minorHAnsi" w:cstheme="minorHAnsi"/>
        </w:rPr>
        <w:t>, περιλαμβάνει</w:t>
      </w:r>
      <w:r w:rsidRPr="0095325B">
        <w:rPr>
          <w:rFonts w:asciiTheme="minorHAnsi" w:hAnsiTheme="minorHAnsi" w:cstheme="minorHAnsi"/>
          <w:spacing w:val="4"/>
        </w:rPr>
        <w:t xml:space="preserve"> όλες τις δαπάνες για την παροχή της </w:t>
      </w:r>
      <w:r w:rsidRPr="0095325B">
        <w:rPr>
          <w:rFonts w:asciiTheme="minorHAnsi" w:hAnsiTheme="minorHAnsi" w:cstheme="minorHAnsi"/>
          <w:spacing w:val="2"/>
        </w:rPr>
        <w:t xml:space="preserve">υπηρεσίας όπως αυτή περιγράφεται στη Διακήρυξη, </w:t>
      </w:r>
      <w:r w:rsidR="00682D7E" w:rsidRPr="0095325B">
        <w:rPr>
          <w:rFonts w:asciiTheme="minorHAnsi" w:hAnsiTheme="minorHAnsi" w:cstheme="minorHAnsi"/>
          <w:spacing w:val="2"/>
        </w:rPr>
        <w:t xml:space="preserve"> και τα παραρτήματα αυτής.</w:t>
      </w:r>
    </w:p>
    <w:p w:rsidR="003A70C2" w:rsidRPr="0095325B" w:rsidRDefault="003A70C2" w:rsidP="00D51FF2">
      <w:pPr>
        <w:rPr>
          <w:rFonts w:asciiTheme="minorHAnsi" w:hAnsiTheme="minorHAnsi" w:cstheme="minorHAnsi"/>
        </w:rPr>
      </w:pPr>
    </w:p>
    <w:p w:rsidR="00FE251F" w:rsidRPr="0095325B" w:rsidRDefault="00FE251F" w:rsidP="00D51FF2">
      <w:pPr>
        <w:rPr>
          <w:rFonts w:asciiTheme="minorHAnsi" w:hAnsiTheme="minorHAnsi" w:cstheme="minorHAnsi"/>
        </w:rPr>
      </w:pPr>
    </w:p>
    <w:p w:rsidR="00BC3E6B" w:rsidRPr="0095325B" w:rsidRDefault="00BC3E6B" w:rsidP="00BC3E6B">
      <w:pPr>
        <w:pStyle w:val="a8"/>
        <w:rPr>
          <w:rFonts w:asciiTheme="minorHAnsi" w:hAnsiTheme="minorHAnsi" w:cstheme="minorHAnsi"/>
          <w:b/>
          <w:sz w:val="22"/>
          <w:szCs w:val="22"/>
        </w:rPr>
      </w:pPr>
      <w:r w:rsidRPr="0095325B">
        <w:rPr>
          <w:rFonts w:asciiTheme="minorHAnsi" w:hAnsiTheme="minorHAnsi" w:cstheme="minorHAnsi"/>
          <w:b/>
          <w:sz w:val="22"/>
          <w:szCs w:val="22"/>
        </w:rPr>
        <w:t>ΤΙΜΗ ΜΟΝΑΔΑΣ (σε Ευρώ)</w:t>
      </w:r>
    </w:p>
    <w:tbl>
      <w:tblPr>
        <w:tblW w:w="8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360"/>
      </w:tblGrid>
      <w:tr w:rsidR="00BC3E6B" w:rsidRPr="0095325B">
        <w:trPr>
          <w:trHeight w:val="571"/>
        </w:trPr>
        <w:tc>
          <w:tcPr>
            <w:tcW w:w="8360" w:type="dxa"/>
          </w:tcPr>
          <w:p w:rsidR="00FE251F" w:rsidRPr="0095325B" w:rsidRDefault="00FE251F" w:rsidP="00BC3E6B">
            <w:pPr>
              <w:rPr>
                <w:rFonts w:asciiTheme="minorHAnsi" w:hAnsiTheme="minorHAnsi" w:cstheme="minorHAnsi"/>
                <w:u w:val="single"/>
              </w:rPr>
            </w:pPr>
          </w:p>
          <w:p w:rsidR="00BC3E6B" w:rsidRPr="0095325B" w:rsidRDefault="00BC3E6B" w:rsidP="00BC3E6B">
            <w:pPr>
              <w:rPr>
                <w:rFonts w:asciiTheme="minorHAnsi" w:hAnsiTheme="minorHAnsi" w:cstheme="minorHAnsi"/>
              </w:rPr>
            </w:pPr>
            <w:r w:rsidRPr="0095325B">
              <w:rPr>
                <w:rFonts w:asciiTheme="minorHAnsi" w:hAnsiTheme="minorHAnsi" w:cstheme="minorHAnsi"/>
                <w:u w:val="single"/>
              </w:rPr>
              <w:t>Αριθμητικώς</w:t>
            </w:r>
            <w:r w:rsidRPr="0095325B">
              <w:rPr>
                <w:rFonts w:asciiTheme="minorHAnsi" w:hAnsiTheme="minorHAnsi" w:cstheme="minorHAnsi"/>
              </w:rPr>
              <w:t xml:space="preserve">: € </w:t>
            </w:r>
          </w:p>
          <w:p w:rsidR="00BC3E6B" w:rsidRPr="0095325B" w:rsidRDefault="00BC3E6B" w:rsidP="00BC3E6B">
            <w:pPr>
              <w:rPr>
                <w:rFonts w:asciiTheme="minorHAnsi" w:hAnsiTheme="minorHAnsi" w:cstheme="minorHAnsi"/>
              </w:rPr>
            </w:pPr>
          </w:p>
          <w:p w:rsidR="00BC3E6B" w:rsidRPr="0095325B" w:rsidRDefault="00BC3E6B" w:rsidP="00BC3E6B">
            <w:pPr>
              <w:rPr>
                <w:rFonts w:asciiTheme="minorHAnsi" w:hAnsiTheme="minorHAnsi" w:cstheme="minorHAnsi"/>
              </w:rPr>
            </w:pPr>
            <w:r w:rsidRPr="0095325B">
              <w:rPr>
                <w:rFonts w:asciiTheme="minorHAnsi" w:hAnsiTheme="minorHAnsi" w:cstheme="minorHAnsi"/>
                <w:u w:val="single"/>
              </w:rPr>
              <w:t>Ολογράφως</w:t>
            </w:r>
            <w:r w:rsidRPr="0095325B">
              <w:rPr>
                <w:rFonts w:asciiTheme="minorHAnsi" w:hAnsiTheme="minorHAnsi" w:cstheme="minorHAnsi"/>
              </w:rPr>
              <w:t xml:space="preserve">: </w:t>
            </w:r>
          </w:p>
          <w:p w:rsidR="00BC3E6B" w:rsidRPr="0095325B" w:rsidRDefault="00BC3E6B" w:rsidP="00BC3E6B">
            <w:pPr>
              <w:rPr>
                <w:rFonts w:asciiTheme="minorHAnsi" w:hAnsiTheme="minorHAnsi" w:cstheme="minorHAnsi"/>
              </w:rPr>
            </w:pPr>
          </w:p>
        </w:tc>
      </w:tr>
    </w:tbl>
    <w:p w:rsidR="00BC3E6B" w:rsidRDefault="00BC3E6B" w:rsidP="00BC3E6B">
      <w:pPr>
        <w:rPr>
          <w:rFonts w:asciiTheme="minorHAnsi" w:hAnsiTheme="minorHAnsi" w:cstheme="minorHAnsi"/>
        </w:rPr>
      </w:pPr>
    </w:p>
    <w:p w:rsidR="002A50BC" w:rsidRPr="00B05715" w:rsidRDefault="002A50BC" w:rsidP="002A50BC">
      <w:pPr>
        <w:ind w:left="111"/>
        <w:jc w:val="center"/>
        <w:rPr>
          <w:rFonts w:asciiTheme="minorHAnsi" w:hAnsiTheme="minorHAnsi" w:cstheme="minorHAnsi"/>
          <w:b/>
        </w:rPr>
      </w:pPr>
      <w:r w:rsidRPr="00B05715">
        <w:rPr>
          <w:rFonts w:asciiTheme="minorHAnsi" w:hAnsiTheme="minorHAnsi" w:cstheme="minorHAnsi"/>
          <w:b/>
          <w:w w:val="85"/>
        </w:rPr>
        <w:t xml:space="preserve">Δ. Κ. Νευροκοπίου </w:t>
      </w:r>
      <w:r>
        <w:rPr>
          <w:rFonts w:asciiTheme="minorHAnsi" w:hAnsiTheme="minorHAnsi" w:cstheme="minorHAnsi"/>
          <w:b/>
          <w:w w:val="85"/>
        </w:rPr>
        <w:t xml:space="preserve"> </w:t>
      </w:r>
      <w:r w:rsidR="0021108C">
        <w:rPr>
          <w:rFonts w:asciiTheme="minorHAnsi" w:hAnsiTheme="minorHAnsi" w:cstheme="minorHAnsi"/>
          <w:b/>
          <w:w w:val="85"/>
        </w:rPr>
        <w:t>Ιούνιος</w:t>
      </w:r>
      <w:r>
        <w:rPr>
          <w:rFonts w:asciiTheme="minorHAnsi" w:hAnsiTheme="minorHAnsi" w:cstheme="minorHAnsi"/>
          <w:b/>
          <w:w w:val="85"/>
        </w:rPr>
        <w:t xml:space="preserve"> </w:t>
      </w:r>
      <w:r w:rsidRPr="00B05715">
        <w:rPr>
          <w:rFonts w:asciiTheme="minorHAnsi" w:hAnsiTheme="minorHAnsi" w:cstheme="minorHAnsi"/>
          <w:b/>
          <w:spacing w:val="-4"/>
          <w:w w:val="85"/>
        </w:rPr>
        <w:t>202</w:t>
      </w:r>
      <w:r w:rsidR="0021108C">
        <w:rPr>
          <w:rFonts w:asciiTheme="minorHAnsi" w:hAnsiTheme="minorHAnsi" w:cstheme="minorHAnsi"/>
          <w:b/>
          <w:spacing w:val="-4"/>
          <w:w w:val="85"/>
        </w:rPr>
        <w:t>5</w:t>
      </w:r>
    </w:p>
    <w:p w:rsidR="002A50BC" w:rsidRPr="00B05715" w:rsidRDefault="002A50BC" w:rsidP="002A50BC">
      <w:pPr>
        <w:pStyle w:val="aa"/>
        <w:spacing w:before="86"/>
        <w:rPr>
          <w:rFonts w:asciiTheme="minorHAnsi" w:hAnsiTheme="minorHAnsi" w:cstheme="minorHAnsi"/>
          <w:b/>
        </w:rPr>
      </w:pPr>
    </w:p>
    <w:p w:rsidR="002A50BC" w:rsidRPr="00B05715" w:rsidRDefault="002A50BC" w:rsidP="002A50BC">
      <w:pPr>
        <w:tabs>
          <w:tab w:val="left" w:pos="5463"/>
        </w:tabs>
        <w:ind w:right="494"/>
        <w:jc w:val="center"/>
        <w:rPr>
          <w:rFonts w:asciiTheme="minorHAnsi" w:hAnsiTheme="minorHAnsi" w:cstheme="minorHAnsi"/>
          <w:b/>
        </w:rPr>
      </w:pPr>
      <w:r w:rsidRPr="00B05715">
        <w:rPr>
          <w:rFonts w:asciiTheme="minorHAnsi" w:hAnsiTheme="minorHAnsi" w:cstheme="minorHAnsi"/>
          <w:b/>
          <w:w w:val="95"/>
          <w:position w:val="-6"/>
        </w:rPr>
        <w:t>Ο</w:t>
      </w:r>
      <w:r w:rsidRPr="00B05715">
        <w:rPr>
          <w:rFonts w:asciiTheme="minorHAnsi" w:hAnsiTheme="minorHAnsi" w:cstheme="minorHAnsi"/>
          <w:b/>
          <w:spacing w:val="-2"/>
          <w:w w:val="95"/>
          <w:position w:val="-6"/>
        </w:rPr>
        <w:t xml:space="preserve"> ΣΥΝΤΑΞΑΣ</w:t>
      </w:r>
      <w:r w:rsidRPr="00B05715">
        <w:rPr>
          <w:rFonts w:asciiTheme="minorHAnsi" w:hAnsiTheme="minorHAnsi" w:cstheme="minorHAnsi"/>
          <w:b/>
          <w:w w:val="80"/>
        </w:rPr>
        <w:t xml:space="preserve"> </w:t>
      </w:r>
      <w:r>
        <w:rPr>
          <w:rFonts w:asciiTheme="minorHAnsi" w:hAnsiTheme="minorHAnsi" w:cstheme="minorHAnsi"/>
          <w:b/>
          <w:w w:val="80"/>
        </w:rPr>
        <w:t xml:space="preserve">                                                              </w:t>
      </w:r>
      <w:r w:rsidR="00F60ECD">
        <w:rPr>
          <w:rFonts w:asciiTheme="minorHAnsi" w:hAnsiTheme="minorHAnsi" w:cstheme="minorHAnsi"/>
          <w:b/>
          <w:w w:val="80"/>
        </w:rPr>
        <w:t xml:space="preserve">                     </w:t>
      </w:r>
      <w:r>
        <w:rPr>
          <w:rFonts w:asciiTheme="minorHAnsi" w:hAnsiTheme="minorHAnsi" w:cstheme="minorHAnsi"/>
          <w:b/>
          <w:w w:val="80"/>
        </w:rPr>
        <w:t xml:space="preserve"> </w:t>
      </w:r>
      <w:r w:rsidRPr="00B05715">
        <w:rPr>
          <w:rFonts w:asciiTheme="minorHAnsi" w:hAnsiTheme="minorHAnsi" w:cstheme="minorHAnsi"/>
          <w:b/>
          <w:w w:val="80"/>
        </w:rPr>
        <w:t>ΕΛΕΧΘΗΚΕ</w:t>
      </w:r>
      <w:r>
        <w:rPr>
          <w:rFonts w:asciiTheme="minorHAnsi" w:hAnsiTheme="minorHAnsi" w:cstheme="minorHAnsi"/>
          <w:b/>
          <w:w w:val="80"/>
        </w:rPr>
        <w:t xml:space="preserve"> </w:t>
      </w:r>
      <w:r w:rsidRPr="00B05715">
        <w:rPr>
          <w:rFonts w:asciiTheme="minorHAnsi" w:hAnsiTheme="minorHAnsi" w:cstheme="minorHAnsi"/>
          <w:b/>
          <w:w w:val="80"/>
        </w:rPr>
        <w:t>&amp;</w:t>
      </w:r>
      <w:r>
        <w:rPr>
          <w:rFonts w:asciiTheme="minorHAnsi" w:hAnsiTheme="minorHAnsi" w:cstheme="minorHAnsi"/>
          <w:b/>
          <w:w w:val="80"/>
        </w:rPr>
        <w:t xml:space="preserve"> </w:t>
      </w:r>
      <w:r w:rsidRPr="00B05715">
        <w:rPr>
          <w:rFonts w:asciiTheme="minorHAnsi" w:hAnsiTheme="minorHAnsi" w:cstheme="minorHAnsi"/>
          <w:b/>
          <w:spacing w:val="-2"/>
          <w:w w:val="80"/>
        </w:rPr>
        <w:t>ΘΕΩΡΗΘΗΚΕ</w:t>
      </w:r>
      <w:r w:rsidRPr="00B05715">
        <w:rPr>
          <w:rFonts w:asciiTheme="minorHAnsi" w:hAnsiTheme="minorHAnsi" w:cstheme="minorHAnsi"/>
          <w:b/>
        </w:rPr>
        <w:tab/>
      </w:r>
    </w:p>
    <w:p w:rsidR="002A50BC" w:rsidRPr="00DB0491" w:rsidRDefault="002A50BC" w:rsidP="002A50BC">
      <w:pPr>
        <w:pStyle w:val="aa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</w:t>
      </w:r>
      <w:r w:rsidRPr="00DB0491">
        <w:rPr>
          <w:rFonts w:asciiTheme="minorHAnsi" w:hAnsiTheme="minorHAnsi" w:cstheme="minorHAnsi"/>
          <w:b/>
          <w:sz w:val="18"/>
          <w:szCs w:val="18"/>
        </w:rPr>
        <w:t>Ο προϊστάμενος Δ/νσης Τεχνικών Υπηρεσιών</w:t>
      </w:r>
      <w:r>
        <w:rPr>
          <w:rFonts w:asciiTheme="minorHAnsi" w:hAnsiTheme="minorHAnsi" w:cstheme="minorHAnsi"/>
          <w:b/>
          <w:sz w:val="18"/>
          <w:szCs w:val="18"/>
        </w:rPr>
        <w:t>,</w:t>
      </w:r>
      <w:r w:rsidRPr="00DB0491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2A50BC" w:rsidRPr="00DB0491" w:rsidRDefault="002A50BC" w:rsidP="002A50BC">
      <w:pPr>
        <w:pStyle w:val="aa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Pr="00DB0491">
        <w:rPr>
          <w:rFonts w:asciiTheme="minorHAnsi" w:hAnsiTheme="minorHAnsi" w:cstheme="minorHAnsi"/>
          <w:b/>
          <w:sz w:val="18"/>
          <w:szCs w:val="18"/>
        </w:rPr>
        <w:t>Περιβάλλοντος &amp; Δόμησης</w:t>
      </w:r>
    </w:p>
    <w:p w:rsidR="002A50BC" w:rsidRPr="00B05715" w:rsidRDefault="002A50BC" w:rsidP="002A50BC">
      <w:pPr>
        <w:pStyle w:val="aa"/>
        <w:rPr>
          <w:rFonts w:asciiTheme="minorHAnsi" w:hAnsiTheme="minorHAnsi" w:cstheme="minorHAnsi"/>
          <w:b/>
        </w:rPr>
      </w:pPr>
    </w:p>
    <w:p w:rsidR="002A50BC" w:rsidRPr="00DD0539" w:rsidRDefault="002A50BC" w:rsidP="002A50BC">
      <w:pPr>
        <w:pStyle w:val="aa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 xml:space="preserve">              </w:t>
      </w:r>
      <w:r w:rsidRPr="00DD0539">
        <w:rPr>
          <w:rFonts w:asciiTheme="minorHAnsi" w:hAnsiTheme="minorHAnsi" w:cstheme="minorHAnsi"/>
          <w:b/>
          <w:sz w:val="20"/>
          <w:szCs w:val="20"/>
        </w:rPr>
        <w:t>Παπαστεργίου Γεώργιος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</w:t>
      </w:r>
      <w:r w:rsidR="00F60ECD"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Χαριζάνης Δημήτριος </w:t>
      </w:r>
    </w:p>
    <w:p w:rsidR="002A50BC" w:rsidRPr="00DD0539" w:rsidRDefault="002A50BC" w:rsidP="002A50BC">
      <w:pPr>
        <w:pStyle w:val="aa"/>
        <w:rPr>
          <w:rFonts w:asciiTheme="minorHAnsi" w:hAnsiTheme="minorHAnsi" w:cstheme="minorHAnsi"/>
          <w:b/>
          <w:sz w:val="20"/>
          <w:szCs w:val="20"/>
        </w:rPr>
      </w:pPr>
      <w:r w:rsidRPr="00DD053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DD0539">
        <w:rPr>
          <w:rFonts w:asciiTheme="minorHAnsi" w:hAnsiTheme="minorHAnsi" w:cstheme="minorHAnsi"/>
          <w:b/>
          <w:sz w:val="20"/>
          <w:szCs w:val="20"/>
        </w:rPr>
        <w:t xml:space="preserve"> Μηχανολόγος Μηχανικός Τ.Ε.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Τοπογράφος Μηχανικός Τ.Ε. </w:t>
      </w:r>
    </w:p>
    <w:p w:rsidR="002A50BC" w:rsidRPr="00DD0539" w:rsidRDefault="002A50BC" w:rsidP="002A50BC">
      <w:pPr>
        <w:pStyle w:val="aa"/>
        <w:rPr>
          <w:rFonts w:asciiTheme="minorHAnsi" w:hAnsiTheme="minorHAnsi" w:cstheme="minorHAnsi"/>
          <w:b/>
          <w:sz w:val="20"/>
          <w:szCs w:val="20"/>
        </w:rPr>
      </w:pPr>
    </w:p>
    <w:p w:rsidR="002A50BC" w:rsidRPr="0095325B" w:rsidRDefault="002A50BC" w:rsidP="00BC3E6B">
      <w:pPr>
        <w:rPr>
          <w:rFonts w:asciiTheme="minorHAnsi" w:hAnsiTheme="minorHAnsi" w:cstheme="minorHAnsi"/>
        </w:rPr>
      </w:pPr>
    </w:p>
    <w:sectPr w:rsidR="002A50BC" w:rsidRPr="0095325B" w:rsidSect="00DF6708">
      <w:pgSz w:w="11906" w:h="16838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54A" w:rsidRDefault="004B554A">
      <w:r>
        <w:separator/>
      </w:r>
    </w:p>
  </w:endnote>
  <w:endnote w:type="continuationSeparator" w:id="1">
    <w:p w:rsidR="004B554A" w:rsidRDefault="004B5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FB" w:rsidRDefault="00CC780D" w:rsidP="007E21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14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14FB" w:rsidRDefault="009114FB" w:rsidP="004D2D5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FB" w:rsidRPr="00080A94" w:rsidRDefault="00CC780D" w:rsidP="00D907A0">
    <w:pPr>
      <w:pStyle w:val="a4"/>
      <w:framePr w:wrap="around" w:vAnchor="text" w:hAnchor="margin" w:xAlign="right" w:y="1"/>
      <w:rPr>
        <w:rStyle w:val="a5"/>
      </w:rPr>
    </w:pPr>
    <w:r w:rsidRPr="00080A94">
      <w:rPr>
        <w:rStyle w:val="a5"/>
      </w:rPr>
      <w:fldChar w:fldCharType="begin"/>
    </w:r>
    <w:r w:rsidR="009114FB" w:rsidRPr="00080A94">
      <w:rPr>
        <w:rStyle w:val="a5"/>
      </w:rPr>
      <w:instrText xml:space="preserve">PAGE  </w:instrText>
    </w:r>
    <w:r w:rsidRPr="00080A94">
      <w:rPr>
        <w:rStyle w:val="a5"/>
      </w:rPr>
      <w:fldChar w:fldCharType="separate"/>
    </w:r>
    <w:r w:rsidR="00C341A3">
      <w:rPr>
        <w:rStyle w:val="a5"/>
        <w:noProof/>
      </w:rPr>
      <w:t>2</w:t>
    </w:r>
    <w:r w:rsidRPr="00080A94">
      <w:rPr>
        <w:rStyle w:val="a5"/>
      </w:rPr>
      <w:fldChar w:fldCharType="end"/>
    </w:r>
  </w:p>
  <w:p w:rsidR="009114FB" w:rsidRPr="00080A94" w:rsidRDefault="009114FB" w:rsidP="004D2D5B">
    <w:pPr>
      <w:pBdr>
        <w:top w:val="single" w:sz="4" w:space="1" w:color="auto"/>
      </w:pBdr>
      <w:ind w:right="360"/>
      <w:rPr>
        <w:i/>
      </w:rPr>
    </w:pPr>
    <w:r w:rsidRPr="00080A94">
      <w:rPr>
        <w:i/>
      </w:rPr>
      <w:t>Τεχνική Περιγραφή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C76" w:rsidRDefault="00CC780D" w:rsidP="00D907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26C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C76" w:rsidRDefault="00626C76" w:rsidP="004D2D5B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C76" w:rsidRPr="00080A94" w:rsidRDefault="00CC780D" w:rsidP="00D907A0">
    <w:pPr>
      <w:pStyle w:val="a4"/>
      <w:framePr w:wrap="around" w:vAnchor="text" w:hAnchor="margin" w:xAlign="right" w:y="1"/>
      <w:rPr>
        <w:rStyle w:val="a5"/>
      </w:rPr>
    </w:pPr>
    <w:r w:rsidRPr="00080A94">
      <w:rPr>
        <w:rStyle w:val="a5"/>
      </w:rPr>
      <w:fldChar w:fldCharType="begin"/>
    </w:r>
    <w:r w:rsidR="00626C76" w:rsidRPr="00080A94">
      <w:rPr>
        <w:rStyle w:val="a5"/>
      </w:rPr>
      <w:instrText xml:space="preserve">PAGE  </w:instrText>
    </w:r>
    <w:r w:rsidRPr="00080A94">
      <w:rPr>
        <w:rStyle w:val="a5"/>
      </w:rPr>
      <w:fldChar w:fldCharType="separate"/>
    </w:r>
    <w:r w:rsidR="0021108C">
      <w:rPr>
        <w:rStyle w:val="a5"/>
        <w:noProof/>
      </w:rPr>
      <w:t>4</w:t>
    </w:r>
    <w:r w:rsidRPr="00080A94">
      <w:rPr>
        <w:rStyle w:val="a5"/>
      </w:rPr>
      <w:fldChar w:fldCharType="end"/>
    </w:r>
  </w:p>
  <w:p w:rsidR="00626C76" w:rsidRPr="00E97305" w:rsidRDefault="00626C76" w:rsidP="004D2D5B">
    <w:pPr>
      <w:pBdr>
        <w:top w:val="single" w:sz="4" w:space="1" w:color="auto"/>
      </w:pBdr>
      <w:ind w:right="360"/>
      <w:rPr>
        <w:rFonts w:asciiTheme="majorHAnsi" w:hAnsiTheme="majorHAnsi"/>
        <w:i/>
        <w:sz w:val="18"/>
        <w:szCs w:val="18"/>
      </w:rPr>
    </w:pPr>
    <w:r w:rsidRPr="00E97305">
      <w:rPr>
        <w:rFonts w:asciiTheme="majorHAnsi" w:hAnsiTheme="majorHAnsi"/>
        <w:i/>
        <w:sz w:val="18"/>
        <w:szCs w:val="18"/>
      </w:rPr>
      <w:t>Έντυπο Προσφοράς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4A" w:rsidRDefault="004B554A">
      <w:r>
        <w:separator/>
      </w:r>
    </w:p>
  </w:footnote>
  <w:footnote w:type="continuationSeparator" w:id="1">
    <w:p w:rsidR="004B554A" w:rsidRDefault="004B5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FB" w:rsidRPr="00EF36D7" w:rsidRDefault="009114FB" w:rsidP="007E2120">
    <w:pPr>
      <w:jc w:val="center"/>
      <w:rPr>
        <w:rFonts w:ascii="Century Gothic" w:hAnsi="Century Gothic"/>
        <w:b/>
        <w:caps/>
        <w:sz w:val="18"/>
        <w:szCs w:val="18"/>
      </w:rPr>
    </w:pPr>
    <w:r w:rsidRPr="00EF36D7">
      <w:rPr>
        <w:rFonts w:ascii="Century Gothic" w:hAnsi="Century Gothic"/>
        <w:b/>
        <w:caps/>
        <w:sz w:val="18"/>
        <w:szCs w:val="18"/>
      </w:rPr>
      <w:t>λειτουργία ΚΑΙ ΣΥΝΤΗΡΗΣΗ της ΕΓΚΑΤΑΣΤΑΣΗΣ επεξεργασιασ ΛΥΜΑΤΩΝ ΚΑΙ ΤΟΥ ΚΕΝΤΡΙΚΟΥ ΑΝΤΛΙΟΣΤΑΣΙΟΥ ΛΥΜΑΤΩΝ ΔΡΑΜΑΣ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305" w:rsidRPr="00E97305" w:rsidRDefault="00E97305" w:rsidP="00E97305">
    <w:pPr>
      <w:spacing w:line="290" w:lineRule="auto"/>
      <w:ind w:left="722" w:right="-52" w:firstLine="718"/>
      <w:jc w:val="right"/>
      <w:rPr>
        <w:rFonts w:asciiTheme="majorHAnsi" w:hAnsiTheme="majorHAnsi"/>
        <w:sz w:val="18"/>
        <w:szCs w:val="18"/>
      </w:rPr>
    </w:pPr>
    <w:r w:rsidRPr="00E97305">
      <w:rPr>
        <w:rFonts w:asciiTheme="majorHAnsi" w:hAnsiTheme="majorHAnsi"/>
        <w:w w:val="75"/>
        <w:sz w:val="18"/>
        <w:szCs w:val="18"/>
      </w:rPr>
      <w:t>ΛΕΙΤΟΥΡΓΙΑ</w:t>
    </w:r>
    <w:r w:rsidR="00C341A3">
      <w:rPr>
        <w:rFonts w:asciiTheme="majorHAnsi" w:hAnsiTheme="majorHAnsi"/>
        <w:w w:val="75"/>
        <w:sz w:val="18"/>
        <w:szCs w:val="18"/>
      </w:rPr>
      <w:t xml:space="preserve"> </w:t>
    </w:r>
    <w:r w:rsidRPr="00E97305">
      <w:rPr>
        <w:rFonts w:asciiTheme="majorHAnsi" w:hAnsiTheme="majorHAnsi"/>
        <w:w w:val="75"/>
        <w:sz w:val="18"/>
        <w:szCs w:val="18"/>
      </w:rPr>
      <w:t>ΚΑΙ</w:t>
    </w:r>
    <w:r w:rsidR="00C341A3">
      <w:rPr>
        <w:rFonts w:asciiTheme="majorHAnsi" w:hAnsiTheme="majorHAnsi"/>
        <w:w w:val="75"/>
        <w:sz w:val="18"/>
        <w:szCs w:val="18"/>
      </w:rPr>
      <w:t xml:space="preserve"> </w:t>
    </w:r>
    <w:r w:rsidRPr="00E97305">
      <w:rPr>
        <w:rFonts w:asciiTheme="majorHAnsi" w:hAnsiTheme="majorHAnsi"/>
        <w:w w:val="75"/>
        <w:sz w:val="18"/>
        <w:szCs w:val="18"/>
      </w:rPr>
      <w:t xml:space="preserve">ΣΥΝΤΗΡΗΣΗ ΕΕΛ </w:t>
    </w:r>
    <w:r w:rsidRPr="00E97305">
      <w:rPr>
        <w:rFonts w:asciiTheme="majorHAnsi" w:hAnsiTheme="majorHAnsi"/>
        <w:w w:val="85"/>
        <w:sz w:val="18"/>
        <w:szCs w:val="18"/>
      </w:rPr>
      <w:t xml:space="preserve">Δ. Κ. </w:t>
    </w:r>
    <w:r w:rsidR="0021108C">
      <w:rPr>
        <w:rFonts w:asciiTheme="majorHAnsi" w:hAnsiTheme="majorHAnsi"/>
        <w:w w:val="85"/>
        <w:sz w:val="18"/>
        <w:szCs w:val="18"/>
      </w:rPr>
      <w:t>ΝΕΥΡΟΚΟΠΙΟΥ 2025</w:t>
    </w:r>
  </w:p>
  <w:p w:rsidR="00E97305" w:rsidRDefault="00E9730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305" w:rsidRPr="00E97305" w:rsidRDefault="00E97305" w:rsidP="00E97305">
    <w:pPr>
      <w:spacing w:line="290" w:lineRule="auto"/>
      <w:ind w:left="722" w:right="-52" w:firstLine="718"/>
      <w:jc w:val="right"/>
      <w:rPr>
        <w:rFonts w:asciiTheme="majorHAnsi" w:hAnsiTheme="majorHAnsi"/>
        <w:sz w:val="18"/>
        <w:szCs w:val="18"/>
      </w:rPr>
    </w:pPr>
    <w:r w:rsidRPr="00E97305">
      <w:rPr>
        <w:rFonts w:asciiTheme="majorHAnsi" w:hAnsiTheme="majorHAnsi"/>
        <w:w w:val="75"/>
        <w:sz w:val="18"/>
        <w:szCs w:val="18"/>
      </w:rPr>
      <w:t>ΛΕΙΤΟΥΡΓΙΑ</w:t>
    </w:r>
    <w:r w:rsidR="00C341A3">
      <w:rPr>
        <w:rFonts w:asciiTheme="majorHAnsi" w:hAnsiTheme="majorHAnsi"/>
        <w:w w:val="75"/>
        <w:sz w:val="18"/>
        <w:szCs w:val="18"/>
      </w:rPr>
      <w:t xml:space="preserve"> </w:t>
    </w:r>
    <w:r w:rsidRPr="00E97305">
      <w:rPr>
        <w:rFonts w:asciiTheme="majorHAnsi" w:hAnsiTheme="majorHAnsi"/>
        <w:w w:val="75"/>
        <w:sz w:val="18"/>
        <w:szCs w:val="18"/>
      </w:rPr>
      <w:t>ΚΑΙ</w:t>
    </w:r>
    <w:r w:rsidR="00C341A3">
      <w:rPr>
        <w:rFonts w:asciiTheme="majorHAnsi" w:hAnsiTheme="majorHAnsi"/>
        <w:w w:val="75"/>
        <w:sz w:val="18"/>
        <w:szCs w:val="18"/>
      </w:rPr>
      <w:t xml:space="preserve"> </w:t>
    </w:r>
    <w:r w:rsidRPr="00E97305">
      <w:rPr>
        <w:rFonts w:asciiTheme="majorHAnsi" w:hAnsiTheme="majorHAnsi"/>
        <w:w w:val="75"/>
        <w:sz w:val="18"/>
        <w:szCs w:val="18"/>
      </w:rPr>
      <w:t xml:space="preserve">ΣΥΝΤΗΡΗΣΗ ΕΕΛ </w:t>
    </w:r>
    <w:r w:rsidRPr="00E97305">
      <w:rPr>
        <w:rFonts w:asciiTheme="majorHAnsi" w:hAnsiTheme="majorHAnsi"/>
        <w:w w:val="85"/>
        <w:sz w:val="18"/>
        <w:szCs w:val="18"/>
      </w:rPr>
      <w:t xml:space="preserve">Δ. Κ. </w:t>
    </w:r>
    <w:r w:rsidR="0021108C">
      <w:rPr>
        <w:rFonts w:asciiTheme="majorHAnsi" w:hAnsiTheme="majorHAnsi"/>
        <w:w w:val="85"/>
        <w:sz w:val="18"/>
        <w:szCs w:val="18"/>
      </w:rPr>
      <w:t>ΝΕΥΡΟΚΟΠΙΟΥ 2025</w:t>
    </w:r>
  </w:p>
  <w:p w:rsidR="00626C76" w:rsidRPr="0090757A" w:rsidRDefault="00626C76" w:rsidP="009075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419"/>
    <w:multiLevelType w:val="hybridMultilevel"/>
    <w:tmpl w:val="0A9AF6C0"/>
    <w:lvl w:ilvl="0" w:tplc="9AE611F8">
      <w:start w:val="1"/>
      <w:numFmt w:val="decimal"/>
      <w:lvlText w:val="%1."/>
      <w:lvlJc w:val="left"/>
      <w:pPr>
        <w:tabs>
          <w:tab w:val="num" w:pos="360"/>
        </w:tabs>
      </w:pPr>
      <w:rPr>
        <w:rFonts w:ascii="Arial Narrow" w:hAnsi="Arial Narrow" w:cs="Arial Narrow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25217"/>
    <w:multiLevelType w:val="multilevel"/>
    <w:tmpl w:val="30081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2232" w:hanging="792"/>
      </w:pPr>
      <w:rPr>
        <w:rFonts w:ascii="Book Antiqua" w:hAnsi="Book Antiqua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EA7EE7"/>
    <w:multiLevelType w:val="hybridMultilevel"/>
    <w:tmpl w:val="5FAE176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C12B0F"/>
    <w:multiLevelType w:val="hybridMultilevel"/>
    <w:tmpl w:val="49408FB2"/>
    <w:lvl w:ilvl="0" w:tplc="3E326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5305A"/>
    <w:multiLevelType w:val="hybridMultilevel"/>
    <w:tmpl w:val="5EBCAB1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22453A"/>
    <w:multiLevelType w:val="multilevel"/>
    <w:tmpl w:val="1C0E9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50AD5"/>
    <w:multiLevelType w:val="multilevel"/>
    <w:tmpl w:val="BDEA4D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C86290"/>
    <w:multiLevelType w:val="hybridMultilevel"/>
    <w:tmpl w:val="FEF82EE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655852"/>
    <w:multiLevelType w:val="multilevel"/>
    <w:tmpl w:val="35E4F876"/>
    <w:lvl w:ilvl="0">
      <w:start w:val="1"/>
      <w:numFmt w:val="decimal"/>
      <w:lvlText w:val="%1."/>
      <w:lvlJc w:val="left"/>
      <w:rPr>
        <w:rFonts w:ascii="Tahoma" w:hAnsi="Tahoma" w:hint="default"/>
        <w:b/>
        <w:i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2232" w:hanging="792"/>
      </w:pPr>
      <w:rPr>
        <w:rFonts w:ascii="Book Antiqua" w:hAnsi="Book Antiqua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9B77C97"/>
    <w:multiLevelType w:val="multilevel"/>
    <w:tmpl w:val="CEEC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2232" w:hanging="792"/>
      </w:pPr>
      <w:rPr>
        <w:rFonts w:ascii="Book Antiqua" w:hAnsi="Book Antiqua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BDC571E"/>
    <w:multiLevelType w:val="hybridMultilevel"/>
    <w:tmpl w:val="D46CDAA4"/>
    <w:lvl w:ilvl="0" w:tplc="6B0AF9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DAD72E8"/>
    <w:multiLevelType w:val="hybridMultilevel"/>
    <w:tmpl w:val="1C0E92DE"/>
    <w:lvl w:ilvl="0" w:tplc="378C6D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9F2178"/>
    <w:multiLevelType w:val="hybridMultilevel"/>
    <w:tmpl w:val="578871B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2C23D91"/>
    <w:multiLevelType w:val="multilevel"/>
    <w:tmpl w:val="CEEC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2232" w:hanging="792"/>
      </w:pPr>
      <w:rPr>
        <w:rFonts w:ascii="Book Antiqua" w:hAnsi="Book Antiqua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47340B7"/>
    <w:multiLevelType w:val="hybridMultilevel"/>
    <w:tmpl w:val="BD04FCC8"/>
    <w:lvl w:ilvl="0" w:tplc="378C6D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F445A"/>
    <w:multiLevelType w:val="hybridMultilevel"/>
    <w:tmpl w:val="FB2A3A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7B452C"/>
    <w:multiLevelType w:val="hybridMultilevel"/>
    <w:tmpl w:val="BDEA4D6A"/>
    <w:lvl w:ilvl="0" w:tplc="378C6D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340556"/>
    <w:multiLevelType w:val="multilevel"/>
    <w:tmpl w:val="B77CB8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>
    <w:nsid w:val="53AE00EC"/>
    <w:multiLevelType w:val="multilevel"/>
    <w:tmpl w:val="0F2A1EA2"/>
    <w:lvl w:ilvl="0">
      <w:start w:val="1"/>
      <w:numFmt w:val="decimal"/>
      <w:pStyle w:val="1"/>
      <w:lvlText w:val="%1."/>
      <w:lvlJc w:val="left"/>
      <w:rPr>
        <w:rFonts w:asciiTheme="minorHAnsi" w:hAnsiTheme="minorHAnsi" w:cstheme="minorHAnsi" w:hint="default"/>
        <w:b/>
        <w:i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2232" w:hanging="792"/>
      </w:pPr>
      <w:rPr>
        <w:rFonts w:ascii="Book Antiqua" w:hAnsi="Book Antiqua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7AB7C4E"/>
    <w:multiLevelType w:val="hybridMultilevel"/>
    <w:tmpl w:val="0D90A51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8AF7D23"/>
    <w:multiLevelType w:val="multilevel"/>
    <w:tmpl w:val="C158F348"/>
    <w:lvl w:ilvl="0">
      <w:start w:val="4"/>
      <w:numFmt w:val="decimal"/>
      <w:pStyle w:val="a"/>
      <w:lvlText w:val="Πίνακας 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Πίνακας %1.%2"/>
      <w:lvlJc w:val="left"/>
      <w:pPr>
        <w:tabs>
          <w:tab w:val="num" w:pos="794"/>
        </w:tabs>
        <w:ind w:left="0" w:firstLine="0"/>
      </w:pPr>
      <w:rPr>
        <w:rFonts w:ascii="Book Antiqua" w:hAnsi="Book Antiqu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DE7225C"/>
    <w:multiLevelType w:val="hybridMultilevel"/>
    <w:tmpl w:val="A4A6089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3422BDE"/>
    <w:multiLevelType w:val="multilevel"/>
    <w:tmpl w:val="291C9876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Bookman Old Style" w:hAnsi="Bookman Old Style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Bookman Old Style" w:hAnsi="Bookman Old Style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3AA400A"/>
    <w:multiLevelType w:val="hybridMultilevel"/>
    <w:tmpl w:val="003409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A65A8"/>
    <w:multiLevelType w:val="hybridMultilevel"/>
    <w:tmpl w:val="6EEE1D3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6CF010B0"/>
    <w:multiLevelType w:val="hybridMultilevel"/>
    <w:tmpl w:val="E5EADA0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3880B8D"/>
    <w:multiLevelType w:val="hybridMultilevel"/>
    <w:tmpl w:val="B77CB8DC"/>
    <w:lvl w:ilvl="0" w:tplc="6B0AF9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7A6E1865"/>
    <w:multiLevelType w:val="hybridMultilevel"/>
    <w:tmpl w:val="3EF6D5D2"/>
    <w:lvl w:ilvl="0" w:tplc="D31A4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D5210B"/>
    <w:multiLevelType w:val="hybridMultilevel"/>
    <w:tmpl w:val="DC1A91B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>
    <w:nsid w:val="7CF50A26"/>
    <w:multiLevelType w:val="hybridMultilevel"/>
    <w:tmpl w:val="FCAAC29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13"/>
  </w:num>
  <w:num w:numId="5">
    <w:abstractNumId w:val="22"/>
  </w:num>
  <w:num w:numId="6">
    <w:abstractNumId w:val="26"/>
  </w:num>
  <w:num w:numId="7">
    <w:abstractNumId w:val="9"/>
  </w:num>
  <w:num w:numId="8">
    <w:abstractNumId w:val="10"/>
  </w:num>
  <w:num w:numId="9">
    <w:abstractNumId w:val="17"/>
  </w:num>
  <w:num w:numId="10">
    <w:abstractNumId w:val="24"/>
  </w:num>
  <w:num w:numId="11">
    <w:abstractNumId w:val="25"/>
  </w:num>
  <w:num w:numId="12">
    <w:abstractNumId w:val="18"/>
  </w:num>
  <w:num w:numId="13">
    <w:abstractNumId w:val="8"/>
  </w:num>
  <w:num w:numId="14">
    <w:abstractNumId w:val="29"/>
  </w:num>
  <w:num w:numId="15">
    <w:abstractNumId w:val="28"/>
  </w:num>
  <w:num w:numId="16">
    <w:abstractNumId w:val="19"/>
  </w:num>
  <w:num w:numId="17">
    <w:abstractNumId w:val="12"/>
  </w:num>
  <w:num w:numId="18">
    <w:abstractNumId w:val="4"/>
  </w:num>
  <w:num w:numId="19">
    <w:abstractNumId w:val="2"/>
  </w:num>
  <w:num w:numId="20">
    <w:abstractNumId w:val="15"/>
  </w:num>
  <w:num w:numId="21">
    <w:abstractNumId w:val="7"/>
  </w:num>
  <w:num w:numId="22">
    <w:abstractNumId w:val="3"/>
  </w:num>
  <w:num w:numId="23">
    <w:abstractNumId w:val="23"/>
  </w:num>
  <w:num w:numId="24">
    <w:abstractNumId w:val="21"/>
  </w:num>
  <w:num w:numId="25">
    <w:abstractNumId w:val="0"/>
  </w:num>
  <w:num w:numId="26">
    <w:abstractNumId w:val="14"/>
  </w:num>
  <w:num w:numId="27">
    <w:abstractNumId w:val="16"/>
  </w:num>
  <w:num w:numId="28">
    <w:abstractNumId w:val="6"/>
  </w:num>
  <w:num w:numId="29">
    <w:abstractNumId w:val="11"/>
  </w:num>
  <w:num w:numId="30">
    <w:abstractNumId w:val="5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removeDateAndTime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B1B40"/>
    <w:rsid w:val="00000B86"/>
    <w:rsid w:val="000049A1"/>
    <w:rsid w:val="000126F8"/>
    <w:rsid w:val="00015B16"/>
    <w:rsid w:val="00027B5F"/>
    <w:rsid w:val="00027EC8"/>
    <w:rsid w:val="00052F7E"/>
    <w:rsid w:val="00054CC6"/>
    <w:rsid w:val="00055580"/>
    <w:rsid w:val="00080A94"/>
    <w:rsid w:val="00084CDD"/>
    <w:rsid w:val="000904B4"/>
    <w:rsid w:val="0009608D"/>
    <w:rsid w:val="000A0F38"/>
    <w:rsid w:val="000A4997"/>
    <w:rsid w:val="000A5568"/>
    <w:rsid w:val="000C7A3D"/>
    <w:rsid w:val="000D1AE7"/>
    <w:rsid w:val="000D2202"/>
    <w:rsid w:val="000D3453"/>
    <w:rsid w:val="000F0AF5"/>
    <w:rsid w:val="000F5514"/>
    <w:rsid w:val="000F7223"/>
    <w:rsid w:val="00103626"/>
    <w:rsid w:val="00105ED7"/>
    <w:rsid w:val="0011544F"/>
    <w:rsid w:val="001305C0"/>
    <w:rsid w:val="001512ED"/>
    <w:rsid w:val="001673AD"/>
    <w:rsid w:val="00171FB1"/>
    <w:rsid w:val="001845AD"/>
    <w:rsid w:val="0018629D"/>
    <w:rsid w:val="00191214"/>
    <w:rsid w:val="00193D34"/>
    <w:rsid w:val="001A0505"/>
    <w:rsid w:val="001A2DB0"/>
    <w:rsid w:val="001C6FD3"/>
    <w:rsid w:val="001D2260"/>
    <w:rsid w:val="001D2C21"/>
    <w:rsid w:val="001D738D"/>
    <w:rsid w:val="001E0304"/>
    <w:rsid w:val="001E5C8A"/>
    <w:rsid w:val="001F257B"/>
    <w:rsid w:val="00206EF7"/>
    <w:rsid w:val="0021108C"/>
    <w:rsid w:val="00213C22"/>
    <w:rsid w:val="00233254"/>
    <w:rsid w:val="00236E60"/>
    <w:rsid w:val="002408CB"/>
    <w:rsid w:val="00245B16"/>
    <w:rsid w:val="00246FF6"/>
    <w:rsid w:val="00263537"/>
    <w:rsid w:val="00264EF8"/>
    <w:rsid w:val="002713BC"/>
    <w:rsid w:val="00275FB1"/>
    <w:rsid w:val="00291DD6"/>
    <w:rsid w:val="00296407"/>
    <w:rsid w:val="0029793C"/>
    <w:rsid w:val="002A50BC"/>
    <w:rsid w:val="002B7720"/>
    <w:rsid w:val="002C052C"/>
    <w:rsid w:val="002C09AB"/>
    <w:rsid w:val="002D07A0"/>
    <w:rsid w:val="002E1CF6"/>
    <w:rsid w:val="002E361B"/>
    <w:rsid w:val="002E4C81"/>
    <w:rsid w:val="002E707E"/>
    <w:rsid w:val="002F04EB"/>
    <w:rsid w:val="002F43E4"/>
    <w:rsid w:val="00310619"/>
    <w:rsid w:val="003118D1"/>
    <w:rsid w:val="00322459"/>
    <w:rsid w:val="003305F5"/>
    <w:rsid w:val="00335718"/>
    <w:rsid w:val="00343AB9"/>
    <w:rsid w:val="00361433"/>
    <w:rsid w:val="003638A9"/>
    <w:rsid w:val="00394180"/>
    <w:rsid w:val="003A3088"/>
    <w:rsid w:val="003A5A5E"/>
    <w:rsid w:val="003A5DB1"/>
    <w:rsid w:val="003A70C2"/>
    <w:rsid w:val="003B2BC3"/>
    <w:rsid w:val="003C086E"/>
    <w:rsid w:val="003E048C"/>
    <w:rsid w:val="003F467A"/>
    <w:rsid w:val="00400C0F"/>
    <w:rsid w:val="00401F02"/>
    <w:rsid w:val="00405E63"/>
    <w:rsid w:val="004255AB"/>
    <w:rsid w:val="0042792B"/>
    <w:rsid w:val="004413B9"/>
    <w:rsid w:val="004509E9"/>
    <w:rsid w:val="00450EB6"/>
    <w:rsid w:val="0046799D"/>
    <w:rsid w:val="00470B21"/>
    <w:rsid w:val="0047150A"/>
    <w:rsid w:val="0049388D"/>
    <w:rsid w:val="004A7E40"/>
    <w:rsid w:val="004B554A"/>
    <w:rsid w:val="004C65E4"/>
    <w:rsid w:val="004D2D5B"/>
    <w:rsid w:val="004E6E41"/>
    <w:rsid w:val="004F25A7"/>
    <w:rsid w:val="0050056D"/>
    <w:rsid w:val="00540008"/>
    <w:rsid w:val="00542606"/>
    <w:rsid w:val="00543C05"/>
    <w:rsid w:val="00543E2D"/>
    <w:rsid w:val="005509C1"/>
    <w:rsid w:val="00562A0F"/>
    <w:rsid w:val="00565775"/>
    <w:rsid w:val="00574BA6"/>
    <w:rsid w:val="0057567C"/>
    <w:rsid w:val="00576D34"/>
    <w:rsid w:val="00584BC9"/>
    <w:rsid w:val="00587AC9"/>
    <w:rsid w:val="005A1793"/>
    <w:rsid w:val="005B79BE"/>
    <w:rsid w:val="005D0BA2"/>
    <w:rsid w:val="005D5F98"/>
    <w:rsid w:val="005E1F45"/>
    <w:rsid w:val="005F4C3C"/>
    <w:rsid w:val="006075E3"/>
    <w:rsid w:val="0061656D"/>
    <w:rsid w:val="006203FD"/>
    <w:rsid w:val="00625EF0"/>
    <w:rsid w:val="00626C76"/>
    <w:rsid w:val="00650670"/>
    <w:rsid w:val="00652292"/>
    <w:rsid w:val="00661B90"/>
    <w:rsid w:val="00665927"/>
    <w:rsid w:val="00667BF1"/>
    <w:rsid w:val="0067134B"/>
    <w:rsid w:val="00682D7E"/>
    <w:rsid w:val="006836D1"/>
    <w:rsid w:val="0069255C"/>
    <w:rsid w:val="006A6001"/>
    <w:rsid w:val="006C69AB"/>
    <w:rsid w:val="006E2420"/>
    <w:rsid w:val="006E2866"/>
    <w:rsid w:val="006E3144"/>
    <w:rsid w:val="006F480D"/>
    <w:rsid w:val="00711024"/>
    <w:rsid w:val="0073027F"/>
    <w:rsid w:val="007332B3"/>
    <w:rsid w:val="00735AE1"/>
    <w:rsid w:val="007443F8"/>
    <w:rsid w:val="00750AD6"/>
    <w:rsid w:val="007579E0"/>
    <w:rsid w:val="0076052F"/>
    <w:rsid w:val="00791200"/>
    <w:rsid w:val="007A2AB7"/>
    <w:rsid w:val="007C3D65"/>
    <w:rsid w:val="007D56F3"/>
    <w:rsid w:val="007D7C99"/>
    <w:rsid w:val="007E2120"/>
    <w:rsid w:val="007E3C7E"/>
    <w:rsid w:val="007F18B3"/>
    <w:rsid w:val="00804998"/>
    <w:rsid w:val="008065E0"/>
    <w:rsid w:val="00821BE0"/>
    <w:rsid w:val="0083118D"/>
    <w:rsid w:val="00840EE5"/>
    <w:rsid w:val="008548D3"/>
    <w:rsid w:val="008641DD"/>
    <w:rsid w:val="008761D3"/>
    <w:rsid w:val="008B1FD1"/>
    <w:rsid w:val="008C10CD"/>
    <w:rsid w:val="008C7FA6"/>
    <w:rsid w:val="008D06E3"/>
    <w:rsid w:val="008E1A5F"/>
    <w:rsid w:val="008F7F38"/>
    <w:rsid w:val="0090636F"/>
    <w:rsid w:val="0090757A"/>
    <w:rsid w:val="009114FB"/>
    <w:rsid w:val="00911D2C"/>
    <w:rsid w:val="00920A80"/>
    <w:rsid w:val="009236F3"/>
    <w:rsid w:val="009278F9"/>
    <w:rsid w:val="00933D93"/>
    <w:rsid w:val="00946541"/>
    <w:rsid w:val="0095325B"/>
    <w:rsid w:val="009540C0"/>
    <w:rsid w:val="009540ED"/>
    <w:rsid w:val="00955223"/>
    <w:rsid w:val="0096487D"/>
    <w:rsid w:val="00986EAE"/>
    <w:rsid w:val="00990F05"/>
    <w:rsid w:val="009A0C0E"/>
    <w:rsid w:val="009A53FE"/>
    <w:rsid w:val="009A58D3"/>
    <w:rsid w:val="009B46E4"/>
    <w:rsid w:val="009C22EF"/>
    <w:rsid w:val="009C4D6C"/>
    <w:rsid w:val="009D600B"/>
    <w:rsid w:val="009E55F3"/>
    <w:rsid w:val="009E62EC"/>
    <w:rsid w:val="009F2B1D"/>
    <w:rsid w:val="009F4188"/>
    <w:rsid w:val="00A16610"/>
    <w:rsid w:val="00A170A0"/>
    <w:rsid w:val="00A3373B"/>
    <w:rsid w:val="00A455AF"/>
    <w:rsid w:val="00A54C84"/>
    <w:rsid w:val="00A8394F"/>
    <w:rsid w:val="00A96289"/>
    <w:rsid w:val="00AA10D8"/>
    <w:rsid w:val="00AA5740"/>
    <w:rsid w:val="00AB00C9"/>
    <w:rsid w:val="00AB675A"/>
    <w:rsid w:val="00AC4D9C"/>
    <w:rsid w:val="00AD1399"/>
    <w:rsid w:val="00AD4FEC"/>
    <w:rsid w:val="00AD685F"/>
    <w:rsid w:val="00AE658C"/>
    <w:rsid w:val="00AF00B2"/>
    <w:rsid w:val="00AF25C2"/>
    <w:rsid w:val="00AF32EA"/>
    <w:rsid w:val="00AF482C"/>
    <w:rsid w:val="00B07C2B"/>
    <w:rsid w:val="00B1059A"/>
    <w:rsid w:val="00B17789"/>
    <w:rsid w:val="00B320F3"/>
    <w:rsid w:val="00B360FD"/>
    <w:rsid w:val="00B4029D"/>
    <w:rsid w:val="00B55768"/>
    <w:rsid w:val="00B82DDA"/>
    <w:rsid w:val="00B8736A"/>
    <w:rsid w:val="00B90CC1"/>
    <w:rsid w:val="00BA632E"/>
    <w:rsid w:val="00BA67BE"/>
    <w:rsid w:val="00BA715D"/>
    <w:rsid w:val="00BB1772"/>
    <w:rsid w:val="00BB4E4B"/>
    <w:rsid w:val="00BB7515"/>
    <w:rsid w:val="00BC22D8"/>
    <w:rsid w:val="00BC3E6B"/>
    <w:rsid w:val="00BC4747"/>
    <w:rsid w:val="00BD2839"/>
    <w:rsid w:val="00BE1696"/>
    <w:rsid w:val="00BE2A8C"/>
    <w:rsid w:val="00BE400F"/>
    <w:rsid w:val="00BF08E2"/>
    <w:rsid w:val="00BF169E"/>
    <w:rsid w:val="00BF6256"/>
    <w:rsid w:val="00C1207A"/>
    <w:rsid w:val="00C12203"/>
    <w:rsid w:val="00C20081"/>
    <w:rsid w:val="00C207D7"/>
    <w:rsid w:val="00C23AB6"/>
    <w:rsid w:val="00C26805"/>
    <w:rsid w:val="00C341A3"/>
    <w:rsid w:val="00C34F7C"/>
    <w:rsid w:val="00C45467"/>
    <w:rsid w:val="00C45E0E"/>
    <w:rsid w:val="00C548D8"/>
    <w:rsid w:val="00C703D6"/>
    <w:rsid w:val="00C7125A"/>
    <w:rsid w:val="00C85417"/>
    <w:rsid w:val="00C90CE4"/>
    <w:rsid w:val="00C94CD7"/>
    <w:rsid w:val="00CA07C3"/>
    <w:rsid w:val="00CA4221"/>
    <w:rsid w:val="00CB194B"/>
    <w:rsid w:val="00CB1B40"/>
    <w:rsid w:val="00CB6B0D"/>
    <w:rsid w:val="00CC2FE1"/>
    <w:rsid w:val="00CC780D"/>
    <w:rsid w:val="00CD03E9"/>
    <w:rsid w:val="00CD1E0E"/>
    <w:rsid w:val="00CE1521"/>
    <w:rsid w:val="00CE33EF"/>
    <w:rsid w:val="00D01329"/>
    <w:rsid w:val="00D01524"/>
    <w:rsid w:val="00D106D8"/>
    <w:rsid w:val="00D12F6A"/>
    <w:rsid w:val="00D233B2"/>
    <w:rsid w:val="00D24837"/>
    <w:rsid w:val="00D2703C"/>
    <w:rsid w:val="00D31923"/>
    <w:rsid w:val="00D324B0"/>
    <w:rsid w:val="00D35A38"/>
    <w:rsid w:val="00D35D76"/>
    <w:rsid w:val="00D43817"/>
    <w:rsid w:val="00D444A7"/>
    <w:rsid w:val="00D46D97"/>
    <w:rsid w:val="00D51FF2"/>
    <w:rsid w:val="00D5392E"/>
    <w:rsid w:val="00D5661D"/>
    <w:rsid w:val="00D6004A"/>
    <w:rsid w:val="00D75122"/>
    <w:rsid w:val="00D80D2B"/>
    <w:rsid w:val="00D907A0"/>
    <w:rsid w:val="00DA1A3C"/>
    <w:rsid w:val="00DC02FA"/>
    <w:rsid w:val="00DD3A21"/>
    <w:rsid w:val="00DE2E03"/>
    <w:rsid w:val="00DE5473"/>
    <w:rsid w:val="00DF1244"/>
    <w:rsid w:val="00DF3DC8"/>
    <w:rsid w:val="00DF6708"/>
    <w:rsid w:val="00E06D95"/>
    <w:rsid w:val="00E072C0"/>
    <w:rsid w:val="00E07578"/>
    <w:rsid w:val="00E153E1"/>
    <w:rsid w:val="00E16AEB"/>
    <w:rsid w:val="00E21294"/>
    <w:rsid w:val="00E55F5D"/>
    <w:rsid w:val="00E60F3C"/>
    <w:rsid w:val="00E616A0"/>
    <w:rsid w:val="00E6305B"/>
    <w:rsid w:val="00E76B67"/>
    <w:rsid w:val="00E778A0"/>
    <w:rsid w:val="00E85639"/>
    <w:rsid w:val="00E87697"/>
    <w:rsid w:val="00E94C7D"/>
    <w:rsid w:val="00E97305"/>
    <w:rsid w:val="00EB0DD4"/>
    <w:rsid w:val="00EF08BF"/>
    <w:rsid w:val="00F02807"/>
    <w:rsid w:val="00F101E1"/>
    <w:rsid w:val="00F16E48"/>
    <w:rsid w:val="00F4208A"/>
    <w:rsid w:val="00F44D2E"/>
    <w:rsid w:val="00F60ECD"/>
    <w:rsid w:val="00F738AB"/>
    <w:rsid w:val="00FA032D"/>
    <w:rsid w:val="00FA1A52"/>
    <w:rsid w:val="00FC35F5"/>
    <w:rsid w:val="00FC7F58"/>
    <w:rsid w:val="00FE2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D2D5B"/>
    <w:pPr>
      <w:spacing w:line="288" w:lineRule="auto"/>
      <w:jc w:val="both"/>
    </w:pPr>
    <w:rPr>
      <w:rFonts w:ascii="Tahoma" w:hAnsi="Tahoma" w:cs="Arial"/>
      <w:sz w:val="22"/>
      <w:szCs w:val="22"/>
    </w:rPr>
  </w:style>
  <w:style w:type="paragraph" w:styleId="1">
    <w:name w:val="heading 1"/>
    <w:basedOn w:val="a0"/>
    <w:next w:val="a0"/>
    <w:qFormat/>
    <w:rsid w:val="00DF3DC8"/>
    <w:pPr>
      <w:keepNext/>
      <w:numPr>
        <w:numId w:val="3"/>
      </w:numPr>
      <w:spacing w:after="480"/>
      <w:jc w:val="left"/>
      <w:outlineLvl w:val="0"/>
    </w:pPr>
    <w:rPr>
      <w:b/>
      <w:bCs/>
      <w:caps/>
      <w:kern w:val="32"/>
      <w:sz w:val="26"/>
      <w:szCs w:val="32"/>
    </w:rPr>
  </w:style>
  <w:style w:type="paragraph" w:styleId="2">
    <w:name w:val="heading 2"/>
    <w:basedOn w:val="a0"/>
    <w:next w:val="a0"/>
    <w:qFormat/>
    <w:rsid w:val="00DF3DC8"/>
    <w:pPr>
      <w:keepNext/>
      <w:numPr>
        <w:ilvl w:val="1"/>
        <w:numId w:val="3"/>
      </w:numPr>
      <w:spacing w:after="360"/>
      <w:jc w:val="left"/>
      <w:outlineLvl w:val="1"/>
    </w:pPr>
    <w:rPr>
      <w:b/>
      <w:bCs/>
      <w:i/>
      <w:iCs/>
      <w:caps/>
      <w:sz w:val="24"/>
      <w:szCs w:val="28"/>
    </w:rPr>
  </w:style>
  <w:style w:type="paragraph" w:styleId="3">
    <w:name w:val="heading 3"/>
    <w:basedOn w:val="a0"/>
    <w:next w:val="a0"/>
    <w:qFormat/>
    <w:rsid w:val="00DF3DC8"/>
    <w:pPr>
      <w:keepNext/>
      <w:numPr>
        <w:ilvl w:val="2"/>
        <w:numId w:val="3"/>
      </w:numPr>
      <w:spacing w:after="360"/>
      <w:jc w:val="left"/>
      <w:outlineLvl w:val="2"/>
    </w:pPr>
    <w:rPr>
      <w:b/>
      <w:bCs/>
      <w:sz w:val="24"/>
      <w:szCs w:val="26"/>
    </w:rPr>
  </w:style>
  <w:style w:type="paragraph" w:styleId="4">
    <w:name w:val="heading 4"/>
    <w:basedOn w:val="a0"/>
    <w:next w:val="a0"/>
    <w:autoRedefine/>
    <w:qFormat/>
    <w:rsid w:val="00DF3DC8"/>
    <w:pPr>
      <w:keepNext/>
      <w:numPr>
        <w:ilvl w:val="3"/>
        <w:numId w:val="1"/>
      </w:numPr>
      <w:spacing w:after="240"/>
      <w:jc w:val="left"/>
      <w:outlineLvl w:val="3"/>
    </w:pPr>
    <w:rPr>
      <w:rFonts w:cs="Times New Roman"/>
      <w:bCs/>
      <w:i/>
      <w:smallCaps/>
      <w:sz w:val="24"/>
      <w:szCs w:val="24"/>
    </w:rPr>
  </w:style>
  <w:style w:type="paragraph" w:styleId="5">
    <w:name w:val="heading 5"/>
    <w:basedOn w:val="a0"/>
    <w:next w:val="a0"/>
    <w:qFormat/>
    <w:rsid w:val="00576D34"/>
    <w:pPr>
      <w:numPr>
        <w:ilvl w:val="4"/>
        <w:numId w:val="5"/>
      </w:numPr>
      <w:spacing w:before="240" w:after="60"/>
      <w:outlineLvl w:val="4"/>
    </w:pPr>
    <w:rPr>
      <w:rFonts w:ascii="Bookman Old Style" w:hAnsi="Bookman Old Style" w:cs="Times New Roman"/>
      <w:szCs w:val="20"/>
      <w:lang w:val="en-AU" w:eastAsia="en-US"/>
    </w:rPr>
  </w:style>
  <w:style w:type="paragraph" w:styleId="6">
    <w:name w:val="heading 6"/>
    <w:basedOn w:val="a0"/>
    <w:next w:val="a0"/>
    <w:qFormat/>
    <w:rsid w:val="00576D34"/>
    <w:pPr>
      <w:numPr>
        <w:ilvl w:val="5"/>
        <w:numId w:val="5"/>
      </w:numPr>
      <w:spacing w:before="240" w:after="60"/>
      <w:outlineLvl w:val="5"/>
    </w:pPr>
    <w:rPr>
      <w:rFonts w:ascii="Bookman Old Style" w:hAnsi="Bookman Old Style" w:cs="Times New Roman"/>
      <w:i/>
      <w:szCs w:val="20"/>
      <w:lang w:val="en-AU" w:eastAsia="en-US"/>
    </w:rPr>
  </w:style>
  <w:style w:type="paragraph" w:styleId="7">
    <w:name w:val="heading 7"/>
    <w:basedOn w:val="a0"/>
    <w:next w:val="a0"/>
    <w:qFormat/>
    <w:rsid w:val="00576D34"/>
    <w:pPr>
      <w:numPr>
        <w:ilvl w:val="6"/>
        <w:numId w:val="5"/>
      </w:numPr>
      <w:spacing w:before="240" w:after="60"/>
      <w:outlineLvl w:val="6"/>
    </w:pPr>
    <w:rPr>
      <w:rFonts w:ascii="Arial" w:hAnsi="Arial" w:cs="Times New Roman"/>
      <w:szCs w:val="20"/>
      <w:lang w:val="en-AU" w:eastAsia="en-US"/>
    </w:rPr>
  </w:style>
  <w:style w:type="paragraph" w:styleId="8">
    <w:name w:val="heading 8"/>
    <w:basedOn w:val="a0"/>
    <w:next w:val="a0"/>
    <w:qFormat/>
    <w:rsid w:val="00576D34"/>
    <w:pPr>
      <w:numPr>
        <w:ilvl w:val="7"/>
        <w:numId w:val="5"/>
      </w:numPr>
      <w:spacing w:before="240" w:after="60"/>
      <w:outlineLvl w:val="7"/>
    </w:pPr>
    <w:rPr>
      <w:rFonts w:ascii="Arial" w:hAnsi="Arial" w:cs="Times New Roman"/>
      <w:i/>
      <w:szCs w:val="20"/>
      <w:lang w:val="en-AU" w:eastAsia="en-US"/>
    </w:rPr>
  </w:style>
  <w:style w:type="paragraph" w:styleId="9">
    <w:name w:val="heading 9"/>
    <w:basedOn w:val="a0"/>
    <w:next w:val="a0"/>
    <w:qFormat/>
    <w:rsid w:val="00576D34"/>
    <w:pPr>
      <w:numPr>
        <w:ilvl w:val="8"/>
        <w:numId w:val="5"/>
      </w:numPr>
      <w:spacing w:before="240" w:after="60"/>
      <w:outlineLvl w:val="8"/>
    </w:pPr>
    <w:rPr>
      <w:rFonts w:ascii="Arial" w:hAnsi="Arial" w:cs="Times New Roman"/>
      <w:b/>
      <w:i/>
      <w:sz w:val="18"/>
      <w:szCs w:val="20"/>
      <w:lang w:val="en-A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Web1">
    <w:name w:val="Table Web 1"/>
    <w:basedOn w:val="a2"/>
    <w:rsid w:val="004C65E4"/>
    <w:pPr>
      <w:spacing w:after="60"/>
    </w:pPr>
    <w:rPr>
      <w:rFonts w:ascii="Book Antiqua" w:hAnsi="Book Antiqua"/>
      <w:sz w:val="22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">
    <w:name w:val="caption"/>
    <w:basedOn w:val="a0"/>
    <w:next w:val="a0"/>
    <w:autoRedefine/>
    <w:qFormat/>
    <w:rsid w:val="004255AB"/>
    <w:pPr>
      <w:keepNext/>
      <w:numPr>
        <w:numId w:val="2"/>
      </w:numPr>
      <w:jc w:val="center"/>
    </w:pPr>
    <w:rPr>
      <w:rFonts w:cs="Times New Roman"/>
      <w:bCs/>
      <w:sz w:val="20"/>
      <w:szCs w:val="20"/>
      <w:lang w:eastAsia="en-US"/>
    </w:rPr>
  </w:style>
  <w:style w:type="paragraph" w:styleId="a4">
    <w:name w:val="footer"/>
    <w:basedOn w:val="a0"/>
    <w:rsid w:val="004D2D5B"/>
    <w:pPr>
      <w:tabs>
        <w:tab w:val="center" w:pos="4153"/>
        <w:tab w:val="right" w:pos="8306"/>
      </w:tabs>
    </w:pPr>
  </w:style>
  <w:style w:type="paragraph" w:customStyle="1" w:styleId="40">
    <w:name w:val="Επικεφαλίδα4"/>
    <w:basedOn w:val="a0"/>
    <w:rsid w:val="00CB1B40"/>
    <w:pPr>
      <w:numPr>
        <w:ilvl w:val="3"/>
        <w:numId w:val="3"/>
      </w:numPr>
    </w:pPr>
  </w:style>
  <w:style w:type="character" w:styleId="a5">
    <w:name w:val="page number"/>
    <w:basedOn w:val="a1"/>
    <w:rsid w:val="004D2D5B"/>
  </w:style>
  <w:style w:type="paragraph" w:styleId="a6">
    <w:name w:val="header"/>
    <w:basedOn w:val="a0"/>
    <w:rsid w:val="004D2D5B"/>
    <w:pPr>
      <w:tabs>
        <w:tab w:val="center" w:pos="4153"/>
        <w:tab w:val="right" w:pos="8306"/>
      </w:tabs>
    </w:pPr>
  </w:style>
  <w:style w:type="table" w:styleId="a7">
    <w:name w:val="Table Grid"/>
    <w:basedOn w:val="a2"/>
    <w:rsid w:val="006836D1"/>
    <w:pPr>
      <w:spacing w:line="288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ΒΑΣΙΚΟ"/>
    <w:basedOn w:val="a0"/>
    <w:rsid w:val="00233254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10">
    <w:name w:val="toc 1"/>
    <w:basedOn w:val="a0"/>
    <w:next w:val="a0"/>
    <w:autoRedefine/>
    <w:uiPriority w:val="39"/>
    <w:rsid w:val="002713BC"/>
  </w:style>
  <w:style w:type="paragraph" w:styleId="20">
    <w:name w:val="toc 2"/>
    <w:basedOn w:val="a0"/>
    <w:next w:val="a0"/>
    <w:autoRedefine/>
    <w:uiPriority w:val="39"/>
    <w:rsid w:val="002713BC"/>
    <w:pPr>
      <w:ind w:left="220"/>
    </w:pPr>
  </w:style>
  <w:style w:type="paragraph" w:styleId="30">
    <w:name w:val="toc 3"/>
    <w:basedOn w:val="a0"/>
    <w:next w:val="a0"/>
    <w:autoRedefine/>
    <w:semiHidden/>
    <w:rsid w:val="002713BC"/>
    <w:pPr>
      <w:ind w:left="440"/>
    </w:pPr>
  </w:style>
  <w:style w:type="character" w:styleId="-">
    <w:name w:val="Hyperlink"/>
    <w:uiPriority w:val="99"/>
    <w:rsid w:val="002713BC"/>
    <w:rPr>
      <w:color w:val="0000FF"/>
      <w:u w:val="single"/>
    </w:rPr>
  </w:style>
  <w:style w:type="paragraph" w:styleId="a9">
    <w:name w:val="Balloon Text"/>
    <w:basedOn w:val="a0"/>
    <w:semiHidden/>
    <w:rsid w:val="00D01329"/>
    <w:rPr>
      <w:rFonts w:cs="Tahoma"/>
      <w:sz w:val="16"/>
      <w:szCs w:val="16"/>
    </w:rPr>
  </w:style>
  <w:style w:type="paragraph" w:styleId="aa">
    <w:name w:val="Body Text"/>
    <w:basedOn w:val="a0"/>
    <w:link w:val="Char"/>
    <w:uiPriority w:val="1"/>
    <w:qFormat/>
    <w:rsid w:val="0090757A"/>
    <w:pPr>
      <w:widowControl w:val="0"/>
      <w:autoSpaceDE w:val="0"/>
      <w:autoSpaceDN w:val="0"/>
      <w:spacing w:line="240" w:lineRule="auto"/>
      <w:jc w:val="left"/>
    </w:pPr>
    <w:rPr>
      <w:rFonts w:ascii="Verdana" w:eastAsia="Verdana" w:hAnsi="Verdana" w:cs="Verdana"/>
      <w:lang w:eastAsia="en-US"/>
    </w:rPr>
  </w:style>
  <w:style w:type="character" w:customStyle="1" w:styleId="Char">
    <w:name w:val="Σώμα κειμένου Char"/>
    <w:basedOn w:val="a1"/>
    <w:link w:val="aa"/>
    <w:uiPriority w:val="1"/>
    <w:rsid w:val="0090757A"/>
    <w:rPr>
      <w:rFonts w:ascii="Verdana" w:eastAsia="Verdana" w:hAnsi="Verdana" w:cs="Verdan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5B"/>
    <w:pPr>
      <w:spacing w:line="288" w:lineRule="auto"/>
      <w:jc w:val="both"/>
    </w:pPr>
    <w:rPr>
      <w:rFonts w:ascii="Tahoma" w:hAnsi="Tahoma" w:cs="Arial"/>
      <w:sz w:val="22"/>
      <w:szCs w:val="22"/>
    </w:rPr>
  </w:style>
  <w:style w:type="paragraph" w:styleId="Heading1">
    <w:name w:val="heading 1"/>
    <w:basedOn w:val="Normal"/>
    <w:next w:val="Normal"/>
    <w:qFormat/>
    <w:rsid w:val="00DF3DC8"/>
    <w:pPr>
      <w:keepNext/>
      <w:numPr>
        <w:numId w:val="3"/>
      </w:numPr>
      <w:spacing w:after="480"/>
      <w:jc w:val="left"/>
      <w:outlineLvl w:val="0"/>
    </w:pPr>
    <w:rPr>
      <w:b/>
      <w:bCs/>
      <w:cap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DF3DC8"/>
    <w:pPr>
      <w:keepNext/>
      <w:numPr>
        <w:ilvl w:val="1"/>
        <w:numId w:val="3"/>
      </w:numPr>
      <w:spacing w:after="360"/>
      <w:jc w:val="left"/>
      <w:outlineLvl w:val="1"/>
    </w:pPr>
    <w:rPr>
      <w:b/>
      <w:bCs/>
      <w:i/>
      <w:iCs/>
      <w:caps/>
      <w:sz w:val="24"/>
      <w:szCs w:val="28"/>
    </w:rPr>
  </w:style>
  <w:style w:type="paragraph" w:styleId="Heading3">
    <w:name w:val="heading 3"/>
    <w:basedOn w:val="Normal"/>
    <w:next w:val="Normal"/>
    <w:qFormat/>
    <w:rsid w:val="00DF3DC8"/>
    <w:pPr>
      <w:keepNext/>
      <w:numPr>
        <w:ilvl w:val="2"/>
        <w:numId w:val="3"/>
      </w:numPr>
      <w:spacing w:after="360"/>
      <w:jc w:val="left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Normal"/>
    <w:autoRedefine/>
    <w:qFormat/>
    <w:rsid w:val="00DF3DC8"/>
    <w:pPr>
      <w:keepNext/>
      <w:numPr>
        <w:ilvl w:val="3"/>
        <w:numId w:val="1"/>
      </w:numPr>
      <w:spacing w:after="240"/>
      <w:jc w:val="left"/>
      <w:outlineLvl w:val="3"/>
    </w:pPr>
    <w:rPr>
      <w:rFonts w:cs="Times New Roman"/>
      <w:bCs/>
      <w:i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576D34"/>
    <w:pPr>
      <w:numPr>
        <w:ilvl w:val="4"/>
        <w:numId w:val="5"/>
      </w:numPr>
      <w:spacing w:before="240" w:after="60"/>
      <w:outlineLvl w:val="4"/>
    </w:pPr>
    <w:rPr>
      <w:rFonts w:ascii="Bookman Old Style" w:hAnsi="Bookman Old Style" w:cs="Times New Roman"/>
      <w:szCs w:val="20"/>
      <w:lang w:val="en-AU" w:eastAsia="en-US"/>
    </w:rPr>
  </w:style>
  <w:style w:type="paragraph" w:styleId="Heading6">
    <w:name w:val="heading 6"/>
    <w:basedOn w:val="Normal"/>
    <w:next w:val="Normal"/>
    <w:qFormat/>
    <w:rsid w:val="00576D34"/>
    <w:pPr>
      <w:numPr>
        <w:ilvl w:val="5"/>
        <w:numId w:val="5"/>
      </w:numPr>
      <w:spacing w:before="240" w:after="60"/>
      <w:outlineLvl w:val="5"/>
    </w:pPr>
    <w:rPr>
      <w:rFonts w:ascii="Bookman Old Style" w:hAnsi="Bookman Old Style" w:cs="Times New Roman"/>
      <w:i/>
      <w:szCs w:val="20"/>
      <w:lang w:val="en-AU" w:eastAsia="en-US"/>
    </w:rPr>
  </w:style>
  <w:style w:type="paragraph" w:styleId="Heading7">
    <w:name w:val="heading 7"/>
    <w:basedOn w:val="Normal"/>
    <w:next w:val="Normal"/>
    <w:qFormat/>
    <w:rsid w:val="00576D34"/>
    <w:pPr>
      <w:numPr>
        <w:ilvl w:val="6"/>
        <w:numId w:val="5"/>
      </w:numPr>
      <w:spacing w:before="240" w:after="60"/>
      <w:outlineLvl w:val="6"/>
    </w:pPr>
    <w:rPr>
      <w:rFonts w:ascii="Arial" w:hAnsi="Arial" w:cs="Times New Roman"/>
      <w:szCs w:val="20"/>
      <w:lang w:val="en-AU" w:eastAsia="en-US"/>
    </w:rPr>
  </w:style>
  <w:style w:type="paragraph" w:styleId="Heading8">
    <w:name w:val="heading 8"/>
    <w:basedOn w:val="Normal"/>
    <w:next w:val="Normal"/>
    <w:qFormat/>
    <w:rsid w:val="00576D34"/>
    <w:pPr>
      <w:numPr>
        <w:ilvl w:val="7"/>
        <w:numId w:val="5"/>
      </w:numPr>
      <w:spacing w:before="240" w:after="60"/>
      <w:outlineLvl w:val="7"/>
    </w:pPr>
    <w:rPr>
      <w:rFonts w:ascii="Arial" w:hAnsi="Arial" w:cs="Times New Roman"/>
      <w:i/>
      <w:szCs w:val="20"/>
      <w:lang w:val="en-AU" w:eastAsia="en-US"/>
    </w:rPr>
  </w:style>
  <w:style w:type="paragraph" w:styleId="Heading9">
    <w:name w:val="heading 9"/>
    <w:basedOn w:val="Normal"/>
    <w:next w:val="Normal"/>
    <w:qFormat/>
    <w:rsid w:val="00576D34"/>
    <w:pPr>
      <w:numPr>
        <w:ilvl w:val="8"/>
        <w:numId w:val="5"/>
      </w:numPr>
      <w:spacing w:before="240" w:after="60"/>
      <w:outlineLvl w:val="8"/>
    </w:pPr>
    <w:rPr>
      <w:rFonts w:ascii="Arial" w:hAnsi="Arial" w:cs="Times New Roman"/>
      <w:b/>
      <w:i/>
      <w:sz w:val="18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4C65E4"/>
    <w:pPr>
      <w:spacing w:after="60"/>
    </w:pPr>
    <w:rPr>
      <w:rFonts w:ascii="Book Antiqua" w:hAnsi="Book Antiqua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autoRedefine/>
    <w:qFormat/>
    <w:rsid w:val="004255AB"/>
    <w:pPr>
      <w:keepNext/>
      <w:numPr>
        <w:numId w:val="2"/>
      </w:numPr>
      <w:jc w:val="center"/>
    </w:pPr>
    <w:rPr>
      <w:rFonts w:cs="Times New Roman"/>
      <w:bCs/>
      <w:sz w:val="20"/>
      <w:szCs w:val="20"/>
      <w:lang w:eastAsia="en-US"/>
    </w:rPr>
  </w:style>
  <w:style w:type="paragraph" w:styleId="Footer">
    <w:name w:val="footer"/>
    <w:basedOn w:val="Normal"/>
    <w:rsid w:val="004D2D5B"/>
    <w:pPr>
      <w:tabs>
        <w:tab w:val="center" w:pos="4153"/>
        <w:tab w:val="right" w:pos="8306"/>
      </w:tabs>
    </w:pPr>
  </w:style>
  <w:style w:type="paragraph" w:customStyle="1" w:styleId="4">
    <w:name w:val="Επικεφαλίδα4"/>
    <w:basedOn w:val="Normal"/>
    <w:rsid w:val="00CB1B40"/>
    <w:pPr>
      <w:numPr>
        <w:ilvl w:val="3"/>
        <w:numId w:val="3"/>
      </w:numPr>
    </w:pPr>
  </w:style>
  <w:style w:type="character" w:styleId="PageNumber">
    <w:name w:val="page number"/>
    <w:basedOn w:val="DefaultParagraphFont"/>
    <w:rsid w:val="004D2D5B"/>
  </w:style>
  <w:style w:type="paragraph" w:styleId="Header">
    <w:name w:val="header"/>
    <w:basedOn w:val="Normal"/>
    <w:rsid w:val="004D2D5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836D1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ΒΑΣΙΚΟ"/>
    <w:basedOn w:val="Normal"/>
    <w:rsid w:val="00233254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2713BC"/>
  </w:style>
  <w:style w:type="paragraph" w:styleId="TOC2">
    <w:name w:val="toc 2"/>
    <w:basedOn w:val="Normal"/>
    <w:next w:val="Normal"/>
    <w:autoRedefine/>
    <w:uiPriority w:val="39"/>
    <w:rsid w:val="002713BC"/>
    <w:pPr>
      <w:ind w:left="220"/>
    </w:pPr>
  </w:style>
  <w:style w:type="paragraph" w:styleId="TOC3">
    <w:name w:val="toc 3"/>
    <w:basedOn w:val="Normal"/>
    <w:next w:val="Normal"/>
    <w:autoRedefine/>
    <w:semiHidden/>
    <w:rsid w:val="002713BC"/>
    <w:pPr>
      <w:ind w:left="440"/>
    </w:pPr>
  </w:style>
  <w:style w:type="character" w:styleId="Hyperlink">
    <w:name w:val="Hyperlink"/>
    <w:uiPriority w:val="99"/>
    <w:rsid w:val="002713BC"/>
    <w:rPr>
      <w:color w:val="0000FF"/>
      <w:u w:val="single"/>
    </w:rPr>
  </w:style>
  <w:style w:type="paragraph" w:styleId="BalloonText">
    <w:name w:val="Balloon Text"/>
    <w:basedOn w:val="Normal"/>
    <w:semiHidden/>
    <w:rsid w:val="00D01329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0757A"/>
    <w:pPr>
      <w:widowControl w:val="0"/>
      <w:autoSpaceDE w:val="0"/>
      <w:autoSpaceDN w:val="0"/>
      <w:spacing w:line="240" w:lineRule="auto"/>
      <w:jc w:val="left"/>
    </w:pPr>
    <w:rPr>
      <w:rFonts w:ascii="Verdana" w:eastAsia="Verdana" w:hAnsi="Verdana" w:cs="Verdan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757A"/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5065</CharactersWithSpaces>
  <SharedDoc>false</SharedDoc>
  <HLinks>
    <vt:vector size="30" baseType="variant">
      <vt:variant>
        <vt:i4>1507388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_Toc170046915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_Toc170046914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_Toc170046913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_Toc170046912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_Toc170046911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2024-03-28T11:19:00Z</dcterms:created>
  <dcterms:modified xsi:type="dcterms:W3CDTF">2025-06-14T06:55:00Z</dcterms:modified>
</cp:coreProperties>
</file>